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7367F" w14:textId="1DF9C70F" w:rsidR="00473C05" w:rsidRDefault="00CC559F" w:rsidP="00A16F0E">
      <w:pPr>
        <w:pStyle w:val="blackpageheading"/>
        <w:rPr>
          <w:rFonts w:ascii="Arial" w:hAnsi="Arial" w:cs="Arial"/>
        </w:rPr>
      </w:pPr>
      <w:r w:rsidRPr="00C106AB">
        <w:rPr>
          <w:rFonts w:ascii="Arial" w:hAnsi="Arial" w:cs="Arial"/>
          <w:color w:val="4F81BD" w:themeColor="accent1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59AD55" wp14:editId="730FC224">
                <wp:simplePos x="0" y="0"/>
                <wp:positionH relativeFrom="margin">
                  <wp:align>right</wp:align>
                </wp:positionH>
                <wp:positionV relativeFrom="page">
                  <wp:posOffset>2162175</wp:posOffset>
                </wp:positionV>
                <wp:extent cx="2000250" cy="1320165"/>
                <wp:effectExtent l="0" t="0" r="0" b="1333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32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3964F" w14:textId="77777777" w:rsidR="00423324" w:rsidRPr="00D06F53" w:rsidRDefault="00423324" w:rsidP="00B11251">
                            <w:pPr>
                              <w:pStyle w:val="lightblueheading"/>
                              <w:rPr>
                                <w:rFonts w:ascii="Arial" w:hAnsi="Arial" w:cs="Arial"/>
                              </w:rPr>
                            </w:pPr>
                            <w:r w:rsidRPr="00D06F53">
                              <w:rPr>
                                <w:rFonts w:ascii="Arial" w:hAnsi="Arial" w:cs="Arial"/>
                              </w:rPr>
                              <w:t xml:space="preserve">Project reference </w:t>
                            </w:r>
                          </w:p>
                          <w:p w14:paraId="56CC2CD5" w14:textId="5003CBA7" w:rsidR="00A81C3F" w:rsidRPr="00442D3D" w:rsidRDefault="00A81C3F" w:rsidP="00B11251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442D3D">
                              <w:rPr>
                                <w:rFonts w:ascii="Arial" w:hAnsi="Arial" w:cs="Arial"/>
                                <w:color w:val="auto"/>
                              </w:rPr>
                              <w:t>Capital/</w:t>
                            </w:r>
                            <w:r w:rsidR="00551A30">
                              <w:rPr>
                                <w:rFonts w:ascii="Arial" w:hAnsi="Arial" w:cs="Arial"/>
                                <w:color w:val="auto"/>
                              </w:rPr>
                              <w:t>54346400000</w:t>
                            </w:r>
                            <w:r w:rsidRPr="00442D3D">
                              <w:rPr>
                                <w:rFonts w:ascii="Arial" w:hAnsi="Arial" w:cs="Arial"/>
                                <w:color w:val="auto"/>
                              </w:rPr>
                              <w:t>/</w:t>
                            </w:r>
                            <w:r w:rsidR="00CC559F">
                              <w:rPr>
                                <w:rFonts w:ascii="Arial" w:hAnsi="Arial" w:cs="Arial"/>
                                <w:color w:val="auto"/>
                              </w:rPr>
                              <w:t>Morrisons</w:t>
                            </w:r>
                          </w:p>
                          <w:p w14:paraId="71E0D452" w14:textId="77777777" w:rsidR="00A81C3F" w:rsidRPr="00442D3D" w:rsidRDefault="00A81C3F" w:rsidP="00B11251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93E5209" w14:textId="5EDD7E4C" w:rsidR="00A81C3F" w:rsidRPr="00442D3D" w:rsidRDefault="00A81C3F" w:rsidP="00CC559F">
                            <w:pPr>
                              <w:pStyle w:val="addressprojectref"/>
                              <w:jc w:val="both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442D3D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Our </w:t>
                            </w:r>
                            <w:r w:rsidR="00B11251">
                              <w:rPr>
                                <w:rFonts w:ascii="Arial" w:hAnsi="Arial" w:cs="Arial"/>
                                <w:color w:val="auto"/>
                              </w:rPr>
                              <w:t>delivery partner</w:t>
                            </w:r>
                            <w:r w:rsidR="00442D3D" w:rsidRPr="00442D3D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  <w:r w:rsidR="00CC559F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Morrisons Construction </w:t>
                            </w:r>
                            <w:r w:rsidRPr="00442D3D">
                              <w:rPr>
                                <w:rFonts w:ascii="Arial" w:hAnsi="Arial" w:cs="Arial"/>
                                <w:color w:val="auto"/>
                              </w:rPr>
                              <w:t>will be carrying out this work on our behalf.</w:t>
                            </w:r>
                          </w:p>
                          <w:p w14:paraId="5D84F5BB" w14:textId="23A046E3" w:rsidR="00423324" w:rsidRPr="00D06F53" w:rsidRDefault="00423324" w:rsidP="00B11251">
                            <w:pPr>
                              <w:pStyle w:val="addressprojectref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9AD5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6.3pt;margin-top:170.25pt;width:157.5pt;height:103.9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" filled="f" stroked="f">
                <v:textbox inset="0,0,0,0">
                  <w:txbxContent>
                    <w:p w14:paraId="1FA3964F" w14:textId="77777777" w:rsidR="00423324" w:rsidRPr="00D06F53" w:rsidRDefault="00423324" w:rsidP="00B11251">
                      <w:pPr>
                        <w:pStyle w:val="lightblueheading"/>
                        <w:rPr>
                          <w:rFonts w:ascii="Arial" w:hAnsi="Arial" w:cs="Arial"/>
                        </w:rPr>
                      </w:pPr>
                      <w:r w:rsidRPr="00D06F53">
                        <w:rPr>
                          <w:rFonts w:ascii="Arial" w:hAnsi="Arial" w:cs="Arial"/>
                        </w:rPr>
                        <w:t xml:space="preserve">Project reference </w:t>
                      </w:r>
                    </w:p>
                    <w:p w14:paraId="56CC2CD5" w14:textId="5003CBA7" w:rsidR="00A81C3F" w:rsidRPr="00442D3D" w:rsidRDefault="00A81C3F" w:rsidP="00B11251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  <w:r w:rsidRPr="00442D3D">
                        <w:rPr>
                          <w:rFonts w:ascii="Arial" w:hAnsi="Arial" w:cs="Arial"/>
                          <w:color w:val="auto"/>
                        </w:rPr>
                        <w:t>Capital/</w:t>
                      </w:r>
                      <w:r w:rsidR="00551A30">
                        <w:rPr>
                          <w:rFonts w:ascii="Arial" w:hAnsi="Arial" w:cs="Arial"/>
                          <w:color w:val="auto"/>
                        </w:rPr>
                        <w:t>54346400000</w:t>
                      </w:r>
                      <w:r w:rsidRPr="00442D3D">
                        <w:rPr>
                          <w:rFonts w:ascii="Arial" w:hAnsi="Arial" w:cs="Arial"/>
                          <w:color w:val="auto"/>
                        </w:rPr>
                        <w:t>/</w:t>
                      </w:r>
                      <w:r w:rsidR="00CC559F">
                        <w:rPr>
                          <w:rFonts w:ascii="Arial" w:hAnsi="Arial" w:cs="Arial"/>
                          <w:color w:val="auto"/>
                        </w:rPr>
                        <w:t>Morrisons</w:t>
                      </w:r>
                    </w:p>
                    <w:p w14:paraId="71E0D452" w14:textId="77777777" w:rsidR="00A81C3F" w:rsidRPr="00442D3D" w:rsidRDefault="00A81C3F" w:rsidP="00B11251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93E5209" w14:textId="5EDD7E4C" w:rsidR="00A81C3F" w:rsidRPr="00442D3D" w:rsidRDefault="00A81C3F" w:rsidP="00CC559F">
                      <w:pPr>
                        <w:pStyle w:val="addressprojectref"/>
                        <w:jc w:val="both"/>
                        <w:rPr>
                          <w:rFonts w:ascii="Arial" w:hAnsi="Arial" w:cs="Arial"/>
                          <w:color w:val="auto"/>
                        </w:rPr>
                      </w:pPr>
                      <w:r w:rsidRPr="00442D3D">
                        <w:rPr>
                          <w:rFonts w:ascii="Arial" w:hAnsi="Arial" w:cs="Arial"/>
                          <w:color w:val="auto"/>
                        </w:rPr>
                        <w:t xml:space="preserve">Our </w:t>
                      </w:r>
                      <w:r w:rsidR="00B11251">
                        <w:rPr>
                          <w:rFonts w:ascii="Arial" w:hAnsi="Arial" w:cs="Arial"/>
                          <w:color w:val="auto"/>
                        </w:rPr>
                        <w:t>delivery partner</w:t>
                      </w:r>
                      <w:r w:rsidR="00442D3D" w:rsidRPr="00442D3D">
                        <w:rPr>
                          <w:rFonts w:ascii="Arial" w:hAnsi="Arial" w:cs="Arial"/>
                          <w:color w:val="auto"/>
                        </w:rPr>
                        <w:t xml:space="preserve"> </w:t>
                      </w:r>
                      <w:r w:rsidR="00CC559F">
                        <w:rPr>
                          <w:rFonts w:ascii="Arial" w:hAnsi="Arial" w:cs="Arial"/>
                          <w:color w:val="auto"/>
                        </w:rPr>
                        <w:t xml:space="preserve">Morrisons Construction </w:t>
                      </w:r>
                      <w:r w:rsidRPr="00442D3D">
                        <w:rPr>
                          <w:rFonts w:ascii="Arial" w:hAnsi="Arial" w:cs="Arial"/>
                          <w:color w:val="auto"/>
                        </w:rPr>
                        <w:t>will be carrying out this work on our behalf.</w:t>
                      </w:r>
                    </w:p>
                    <w:p w14:paraId="5D84F5BB" w14:textId="23A046E3" w:rsidR="00423324" w:rsidRPr="00D06F53" w:rsidRDefault="00423324" w:rsidP="00B11251">
                      <w:pPr>
                        <w:pStyle w:val="addressprojectref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73C05" w:rsidRPr="00D06F53"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2058E1" wp14:editId="160B91A5">
                <wp:simplePos x="0" y="0"/>
                <wp:positionH relativeFrom="column">
                  <wp:posOffset>4445</wp:posOffset>
                </wp:positionH>
                <wp:positionV relativeFrom="page">
                  <wp:posOffset>2162175</wp:posOffset>
                </wp:positionV>
                <wp:extent cx="2952750" cy="16287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86824" w14:textId="77777777" w:rsidR="00473C05" w:rsidRPr="00473C05" w:rsidRDefault="00473C05" w:rsidP="00C05270">
                            <w:pPr>
                              <w:pStyle w:val="addressprojectref"/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</w:pPr>
                            <w:r w:rsidRPr="00473C05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Important Scottish Water Information</w:t>
                            </w:r>
                          </w:p>
                          <w:p w14:paraId="01DF6225" w14:textId="7D5342B4" w:rsidR="00CC559F" w:rsidRPr="00B11251" w:rsidRDefault="00423324" w:rsidP="00CC559F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 w:rsidRPr="00FD0EE8">
                              <w:rPr>
                                <w:rFonts w:ascii="Arial" w:hAnsi="Arial" w:cs="Arial"/>
                                <w:color w:val="FF007C"/>
                              </w:rPr>
                              <w:br/>
                            </w:r>
                          </w:p>
                          <w:p w14:paraId="6F40E241" w14:textId="4134DC7C" w:rsidR="00423324" w:rsidRDefault="00423324" w:rsidP="00A16F0E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00B582A1" w14:textId="77777777" w:rsidR="00CC559F" w:rsidRDefault="00CC559F" w:rsidP="00A16F0E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7C2810FD" w14:textId="77777777" w:rsidR="00CC559F" w:rsidRDefault="00CC559F" w:rsidP="00A16F0E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075201BC" w14:textId="77777777" w:rsidR="00CC559F" w:rsidRDefault="00CC559F" w:rsidP="00A16F0E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B45D88B" w14:textId="77777777" w:rsidR="00C96FE3" w:rsidRDefault="00C96FE3" w:rsidP="00A16F0E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ADE9480" w14:textId="2DC22EC6" w:rsidR="00CC559F" w:rsidRPr="00B11251" w:rsidRDefault="008521A4" w:rsidP="00A16F0E">
                            <w:pPr>
                              <w:pStyle w:val="addressprojectref"/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23</w:t>
                            </w:r>
                            <w:r w:rsidRPr="008521A4">
                              <w:rPr>
                                <w:rFonts w:ascii="Arial" w:hAnsi="Arial" w:cs="Arial"/>
                                <w:color w:val="auto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  <w:r w:rsidR="00521875">
                              <w:rPr>
                                <w:rFonts w:ascii="Arial" w:hAnsi="Arial" w:cs="Arial"/>
                                <w:color w:val="auto"/>
                              </w:rPr>
                              <w:t>October</w:t>
                            </w:r>
                            <w:r w:rsidR="006E0A90">
                              <w:rPr>
                                <w:rFonts w:ascii="Arial" w:hAnsi="Arial" w:cs="Arial"/>
                                <w:color w:val="auto"/>
                              </w:rPr>
                              <w:t xml:space="preserve"> </w:t>
                            </w:r>
                            <w:r w:rsidR="00521875">
                              <w:rPr>
                                <w:rFonts w:ascii="Arial" w:hAnsi="Arial" w:cs="Arial"/>
                                <w:color w:val="auto"/>
                              </w:rPr>
                              <w:t>20</w:t>
                            </w:r>
                            <w:r w:rsidR="006E0A90">
                              <w:rPr>
                                <w:rFonts w:ascii="Arial" w:hAnsi="Arial" w:cs="Arial"/>
                                <w:color w:val="auto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058E1" id="Text Box 4" o:spid="_x0000_s1027" type="#_x0000_t202" style="position:absolute;margin-left:.35pt;margin-top:170.25pt;width:232.5pt;height:12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" filled="f" stroked="f">
                <v:textbox inset="0,0,0,0">
                  <w:txbxContent>
                    <w:p w14:paraId="76F86824" w14:textId="77777777" w:rsidR="00473C05" w:rsidRPr="00473C05" w:rsidRDefault="00473C05" w:rsidP="00C05270">
                      <w:pPr>
                        <w:pStyle w:val="addressprojectref"/>
                        <w:rPr>
                          <w:rFonts w:ascii="Arial" w:hAnsi="Arial" w:cs="Arial"/>
                          <w:b/>
                          <w:color w:val="0070C0"/>
                        </w:rPr>
                      </w:pPr>
                      <w:r w:rsidRPr="00473C05">
                        <w:rPr>
                          <w:rFonts w:ascii="Arial" w:hAnsi="Arial" w:cs="Arial"/>
                          <w:b/>
                          <w:color w:val="0070C0"/>
                        </w:rPr>
                        <w:t>Important Scottish Water Information</w:t>
                      </w:r>
                    </w:p>
                    <w:p w14:paraId="01DF6225" w14:textId="7D5342B4" w:rsidR="00CC559F" w:rsidRPr="00B11251" w:rsidRDefault="00423324" w:rsidP="00CC559F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  <w:r w:rsidRPr="00FD0EE8">
                        <w:rPr>
                          <w:rFonts w:ascii="Arial" w:hAnsi="Arial" w:cs="Arial"/>
                          <w:color w:val="FF007C"/>
                        </w:rPr>
                        <w:br/>
                      </w:r>
                    </w:p>
                    <w:p w14:paraId="6F40E241" w14:textId="4134DC7C" w:rsidR="00423324" w:rsidRDefault="00423324" w:rsidP="00A16F0E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00B582A1" w14:textId="77777777" w:rsidR="00CC559F" w:rsidRDefault="00CC559F" w:rsidP="00A16F0E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7C2810FD" w14:textId="77777777" w:rsidR="00CC559F" w:rsidRDefault="00CC559F" w:rsidP="00A16F0E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075201BC" w14:textId="77777777" w:rsidR="00CC559F" w:rsidRDefault="00CC559F" w:rsidP="00A16F0E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B45D88B" w14:textId="77777777" w:rsidR="00C96FE3" w:rsidRDefault="00C96FE3" w:rsidP="00A16F0E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ADE9480" w14:textId="2DC22EC6" w:rsidR="00CC559F" w:rsidRPr="00B11251" w:rsidRDefault="008521A4" w:rsidP="00A16F0E">
                      <w:pPr>
                        <w:pStyle w:val="addressprojectref"/>
                        <w:rPr>
                          <w:rFonts w:ascii="Arial" w:hAnsi="Arial" w:cs="Arial"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>23</w:t>
                      </w:r>
                      <w:r w:rsidRPr="008521A4">
                        <w:rPr>
                          <w:rFonts w:ascii="Arial" w:hAnsi="Arial" w:cs="Arial"/>
                          <w:color w:val="auto"/>
                          <w:vertAlign w:val="superscript"/>
                        </w:rPr>
                        <w:t>rd</w:t>
                      </w:r>
                      <w:r>
                        <w:rPr>
                          <w:rFonts w:ascii="Arial" w:hAnsi="Arial" w:cs="Arial"/>
                          <w:color w:val="auto"/>
                        </w:rPr>
                        <w:t xml:space="preserve"> </w:t>
                      </w:r>
                      <w:r w:rsidR="00521875">
                        <w:rPr>
                          <w:rFonts w:ascii="Arial" w:hAnsi="Arial" w:cs="Arial"/>
                          <w:color w:val="auto"/>
                        </w:rPr>
                        <w:t>October</w:t>
                      </w:r>
                      <w:r w:rsidR="006E0A90">
                        <w:rPr>
                          <w:rFonts w:ascii="Arial" w:hAnsi="Arial" w:cs="Arial"/>
                          <w:color w:val="auto"/>
                        </w:rPr>
                        <w:t xml:space="preserve"> </w:t>
                      </w:r>
                      <w:r w:rsidR="00521875">
                        <w:rPr>
                          <w:rFonts w:ascii="Arial" w:hAnsi="Arial" w:cs="Arial"/>
                          <w:color w:val="auto"/>
                        </w:rPr>
                        <w:t>20</w:t>
                      </w:r>
                      <w:r w:rsidR="006E0A90">
                        <w:rPr>
                          <w:rFonts w:ascii="Arial" w:hAnsi="Arial" w:cs="Arial"/>
                          <w:color w:val="auto"/>
                        </w:rPr>
                        <w:t>24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58CEB33" w14:textId="47F330CC" w:rsidR="00A81C3F" w:rsidRPr="006E0A90" w:rsidRDefault="00BA15FE" w:rsidP="005E6293">
      <w:pPr>
        <w:pStyle w:val="blackpageheading"/>
        <w:jc w:val="center"/>
        <w:rPr>
          <w:rFonts w:ascii="Arial" w:hAnsi="Arial" w:cs="Arial"/>
          <w:color w:val="auto"/>
          <w:sz w:val="36"/>
          <w:szCs w:val="36"/>
        </w:rPr>
      </w:pPr>
      <w:r w:rsidRPr="006E0A90">
        <w:rPr>
          <w:rFonts w:ascii="Arial" w:hAnsi="Arial" w:cs="Arial"/>
          <w:color w:val="0070C0"/>
          <w:sz w:val="36"/>
          <w:szCs w:val="36"/>
        </w:rPr>
        <w:t xml:space="preserve">Taking care of your </w:t>
      </w:r>
      <w:r w:rsidR="005B21E0" w:rsidRPr="006E0A90">
        <w:rPr>
          <w:rFonts w:ascii="Arial" w:hAnsi="Arial" w:cs="Arial"/>
          <w:color w:val="0070C0"/>
          <w:sz w:val="36"/>
          <w:szCs w:val="36"/>
        </w:rPr>
        <w:t>sewer network</w:t>
      </w:r>
      <w:r w:rsidRPr="006E0A90">
        <w:rPr>
          <w:rFonts w:ascii="Arial" w:hAnsi="Arial" w:cs="Arial"/>
          <w:color w:val="0070C0"/>
          <w:sz w:val="36"/>
          <w:szCs w:val="36"/>
        </w:rPr>
        <w:t xml:space="preserve"> </w:t>
      </w:r>
      <w:r w:rsidR="00442D3D" w:rsidRPr="006E0A90">
        <w:rPr>
          <w:rFonts w:ascii="Arial" w:hAnsi="Arial" w:cs="Arial"/>
          <w:color w:val="0070C0"/>
          <w:sz w:val="36"/>
          <w:szCs w:val="36"/>
        </w:rPr>
        <w:t>in</w:t>
      </w:r>
      <w:r w:rsidR="00CC559F" w:rsidRPr="006E0A90">
        <w:rPr>
          <w:rFonts w:ascii="Arial" w:hAnsi="Arial" w:cs="Arial"/>
          <w:color w:val="0070C0"/>
          <w:sz w:val="36"/>
          <w:szCs w:val="36"/>
        </w:rPr>
        <w:t xml:space="preserve"> Stobswell</w:t>
      </w:r>
      <w:r w:rsidR="00951FB3" w:rsidRPr="006E0A90">
        <w:rPr>
          <w:rFonts w:ascii="Arial" w:hAnsi="Arial" w:cs="Arial"/>
          <w:color w:val="0070C0"/>
          <w:sz w:val="36"/>
          <w:szCs w:val="36"/>
        </w:rPr>
        <w:t>, Dundee</w:t>
      </w:r>
    </w:p>
    <w:p w14:paraId="70EE3DAD" w14:textId="77777777" w:rsidR="00CC559F" w:rsidRDefault="00CC559F" w:rsidP="00A16F0E">
      <w:pPr>
        <w:pStyle w:val="lightblueheading"/>
        <w:rPr>
          <w:rFonts w:ascii="Arial" w:hAnsi="Arial" w:cs="Arial"/>
        </w:rPr>
      </w:pPr>
    </w:p>
    <w:p w14:paraId="6A4445DC" w14:textId="31CF1891" w:rsidR="00BA15FE" w:rsidRPr="00D06F53" w:rsidRDefault="00BA15FE" w:rsidP="00A16F0E">
      <w:pPr>
        <w:pStyle w:val="lightblueheading"/>
        <w:rPr>
          <w:rFonts w:ascii="Arial" w:hAnsi="Arial" w:cs="Arial"/>
        </w:rPr>
      </w:pPr>
      <w:r w:rsidRPr="00D06F53">
        <w:rPr>
          <w:rFonts w:ascii="Arial" w:hAnsi="Arial" w:cs="Arial"/>
        </w:rPr>
        <w:t>What we are doing</w:t>
      </w:r>
    </w:p>
    <w:p w14:paraId="12C00E67" w14:textId="22E6DB82" w:rsidR="005B21E0" w:rsidRPr="00D06F53" w:rsidRDefault="0078551E" w:rsidP="005E6293">
      <w:pPr>
        <w:pStyle w:val="introtext"/>
        <w:jc w:val="both"/>
        <w:rPr>
          <w:rFonts w:ascii="Arial" w:hAnsi="Arial" w:cs="Arial"/>
        </w:rPr>
      </w:pPr>
      <w:r w:rsidRPr="00D06F53">
        <w:rPr>
          <w:rFonts w:ascii="Arial" w:hAnsi="Arial" w:cs="Arial"/>
        </w:rPr>
        <w:t xml:space="preserve">We are taking care of the </w:t>
      </w:r>
      <w:r>
        <w:rPr>
          <w:rFonts w:ascii="Arial" w:hAnsi="Arial" w:cs="Arial"/>
        </w:rPr>
        <w:t>waste water</w:t>
      </w:r>
      <w:r w:rsidRPr="00D06F53">
        <w:rPr>
          <w:rFonts w:ascii="Arial" w:hAnsi="Arial" w:cs="Arial"/>
        </w:rPr>
        <w:t xml:space="preserve"> services in your community</w:t>
      </w:r>
      <w:r w:rsidR="006E0A90">
        <w:rPr>
          <w:rFonts w:ascii="Arial" w:hAnsi="Arial" w:cs="Arial"/>
        </w:rPr>
        <w:t xml:space="preserve"> by carrying out a repair to a damaged section of the sewer network.</w:t>
      </w:r>
    </w:p>
    <w:tbl>
      <w:tblPr>
        <w:tblStyle w:val="TableGrid"/>
        <w:tblW w:w="0" w:type="auto"/>
        <w:tblBorders>
          <w:top w:val="single" w:sz="12" w:space="0" w:color="84B7E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076CE1" w:rsidRPr="00D06F53" w14:paraId="2F6EAA9F" w14:textId="77777777" w:rsidTr="004B49A8">
        <w:trPr>
          <w:trHeight w:hRule="exact" w:val="567"/>
        </w:trPr>
        <w:tc>
          <w:tcPr>
            <w:tcW w:w="9070" w:type="dxa"/>
            <w:vAlign w:val="center"/>
          </w:tcPr>
          <w:p w14:paraId="03214C09" w14:textId="361D854F" w:rsidR="007C78AE" w:rsidRPr="00D06F53" w:rsidRDefault="007C78AE" w:rsidP="00A16F0E">
            <w:pPr>
              <w:pStyle w:val="lightblueheading"/>
              <w:rPr>
                <w:rFonts w:ascii="Arial" w:hAnsi="Arial" w:cs="Arial"/>
                <w:sz w:val="28"/>
                <w:szCs w:val="28"/>
              </w:rPr>
            </w:pPr>
            <w:r w:rsidRPr="00D06F53">
              <w:rPr>
                <w:rFonts w:ascii="Arial" w:hAnsi="Arial" w:cs="Arial"/>
              </w:rPr>
              <w:t>When are we doing it</w:t>
            </w:r>
          </w:p>
        </w:tc>
      </w:tr>
    </w:tbl>
    <w:p w14:paraId="53060069" w14:textId="77777777" w:rsidR="00480BFD" w:rsidRDefault="0078551E" w:rsidP="00480BFD">
      <w:pPr>
        <w:pStyle w:val="darkbluetext"/>
        <w:jc w:val="both"/>
        <w:rPr>
          <w:rFonts w:ascii="Arial" w:hAnsi="Arial" w:cs="Arial"/>
          <w:sz w:val="32"/>
          <w:szCs w:val="32"/>
        </w:rPr>
      </w:pPr>
      <w:r w:rsidRPr="00E9097E">
        <w:rPr>
          <w:rFonts w:ascii="Arial" w:hAnsi="Arial" w:cs="Arial"/>
          <w:sz w:val="32"/>
          <w:szCs w:val="32"/>
        </w:rPr>
        <w:t>Emergency wor</w:t>
      </w:r>
      <w:r w:rsidR="009A0282" w:rsidRPr="00E9097E">
        <w:rPr>
          <w:rFonts w:ascii="Arial" w:hAnsi="Arial" w:cs="Arial"/>
          <w:sz w:val="32"/>
          <w:szCs w:val="32"/>
        </w:rPr>
        <w:t>k</w:t>
      </w:r>
      <w:r w:rsidRPr="00E9097E">
        <w:rPr>
          <w:rFonts w:ascii="Arial" w:hAnsi="Arial" w:cs="Arial"/>
          <w:sz w:val="32"/>
          <w:szCs w:val="32"/>
        </w:rPr>
        <w:t xml:space="preserve"> started </w:t>
      </w:r>
      <w:r w:rsidR="006E0A90" w:rsidRPr="00E9097E">
        <w:rPr>
          <w:rFonts w:ascii="Arial" w:hAnsi="Arial" w:cs="Arial"/>
          <w:sz w:val="32"/>
          <w:szCs w:val="32"/>
        </w:rPr>
        <w:t>in June</w:t>
      </w:r>
      <w:r w:rsidR="00A850E8">
        <w:rPr>
          <w:rFonts w:ascii="Arial" w:hAnsi="Arial" w:cs="Arial"/>
          <w:sz w:val="32"/>
          <w:szCs w:val="32"/>
        </w:rPr>
        <w:t>,</w:t>
      </w:r>
      <w:r w:rsidR="006E0A90" w:rsidRPr="00E9097E">
        <w:rPr>
          <w:rFonts w:ascii="Arial" w:hAnsi="Arial" w:cs="Arial"/>
          <w:sz w:val="32"/>
          <w:szCs w:val="32"/>
        </w:rPr>
        <w:t xml:space="preserve"> and we </w:t>
      </w:r>
      <w:r w:rsidR="00A147B3" w:rsidRPr="00E9097E">
        <w:rPr>
          <w:rFonts w:ascii="Arial" w:hAnsi="Arial" w:cs="Arial"/>
          <w:sz w:val="32"/>
          <w:szCs w:val="32"/>
        </w:rPr>
        <w:t>expect it</w:t>
      </w:r>
      <w:r w:rsidR="006E0A90" w:rsidRPr="00E9097E">
        <w:rPr>
          <w:rFonts w:ascii="Arial" w:hAnsi="Arial" w:cs="Arial"/>
          <w:sz w:val="32"/>
          <w:szCs w:val="32"/>
        </w:rPr>
        <w:t xml:space="preserve"> to</w:t>
      </w:r>
      <w:r w:rsidR="00A147B3">
        <w:rPr>
          <w:rFonts w:ascii="Arial" w:hAnsi="Arial" w:cs="Arial"/>
          <w:sz w:val="32"/>
          <w:szCs w:val="32"/>
        </w:rPr>
        <w:t xml:space="preserve"> be</w:t>
      </w:r>
      <w:r w:rsidR="006E0A90" w:rsidRPr="00E9097E">
        <w:rPr>
          <w:rFonts w:ascii="Arial" w:hAnsi="Arial" w:cs="Arial"/>
          <w:sz w:val="32"/>
          <w:szCs w:val="32"/>
        </w:rPr>
        <w:t xml:space="preserve"> </w:t>
      </w:r>
      <w:r w:rsidR="00521875">
        <w:rPr>
          <w:rFonts w:ascii="Arial" w:hAnsi="Arial" w:cs="Arial"/>
          <w:sz w:val="32"/>
          <w:szCs w:val="32"/>
        </w:rPr>
        <w:t xml:space="preserve">complete before the end of November 24. </w:t>
      </w:r>
    </w:p>
    <w:p w14:paraId="5AF2BE2F" w14:textId="1F06BD1E" w:rsidR="00BA15FE" w:rsidRPr="00E9097E" w:rsidRDefault="006E0A90" w:rsidP="00480BFD">
      <w:pPr>
        <w:pStyle w:val="darkbluetext"/>
        <w:jc w:val="both"/>
        <w:rPr>
          <w:rFonts w:ascii="Arial" w:hAnsi="Arial" w:cs="Arial"/>
          <w:sz w:val="32"/>
          <w:szCs w:val="32"/>
        </w:rPr>
      </w:pPr>
      <w:r w:rsidRPr="00E9097E">
        <w:rPr>
          <w:rFonts w:ascii="Arial" w:hAnsi="Arial" w:cs="Arial"/>
          <w:sz w:val="32"/>
          <w:szCs w:val="32"/>
        </w:rPr>
        <w:t>Dens Road</w:t>
      </w:r>
      <w:r w:rsidR="00A850E8">
        <w:rPr>
          <w:rFonts w:ascii="Arial" w:hAnsi="Arial" w:cs="Arial"/>
          <w:sz w:val="32"/>
          <w:szCs w:val="32"/>
        </w:rPr>
        <w:t>,</w:t>
      </w:r>
      <w:r w:rsidRPr="00E9097E">
        <w:rPr>
          <w:rFonts w:ascii="Arial" w:hAnsi="Arial" w:cs="Arial"/>
          <w:sz w:val="32"/>
          <w:szCs w:val="32"/>
        </w:rPr>
        <w:t xml:space="preserve"> </w:t>
      </w:r>
      <w:r w:rsidR="0078551E" w:rsidRPr="00E9097E">
        <w:rPr>
          <w:rFonts w:ascii="Arial" w:hAnsi="Arial" w:cs="Arial"/>
          <w:sz w:val="32"/>
          <w:szCs w:val="32"/>
        </w:rPr>
        <w:t xml:space="preserve">between </w:t>
      </w:r>
      <w:r w:rsidR="00E04502" w:rsidRPr="00E9097E">
        <w:rPr>
          <w:rFonts w:ascii="Arial" w:hAnsi="Arial" w:cs="Arial"/>
          <w:sz w:val="32"/>
          <w:szCs w:val="32"/>
        </w:rPr>
        <w:t xml:space="preserve">the junctions of </w:t>
      </w:r>
      <w:r w:rsidR="0078551E" w:rsidRPr="00E9097E">
        <w:rPr>
          <w:rFonts w:ascii="Arial" w:hAnsi="Arial" w:cs="Arial"/>
          <w:sz w:val="32"/>
          <w:szCs w:val="32"/>
        </w:rPr>
        <w:t xml:space="preserve">Dura Street and Arthurstone </w:t>
      </w:r>
      <w:r w:rsidR="00A147B3" w:rsidRPr="00E9097E">
        <w:rPr>
          <w:rFonts w:ascii="Arial" w:hAnsi="Arial" w:cs="Arial"/>
          <w:sz w:val="32"/>
          <w:szCs w:val="32"/>
        </w:rPr>
        <w:t>Terrace,</w:t>
      </w:r>
      <w:r w:rsidR="0078551E" w:rsidRPr="00E9097E">
        <w:rPr>
          <w:rFonts w:ascii="Arial" w:hAnsi="Arial" w:cs="Arial"/>
          <w:sz w:val="32"/>
          <w:szCs w:val="32"/>
        </w:rPr>
        <w:t xml:space="preserve"> </w:t>
      </w:r>
      <w:r w:rsidR="00521875">
        <w:rPr>
          <w:rFonts w:ascii="Arial" w:hAnsi="Arial" w:cs="Arial"/>
          <w:sz w:val="32"/>
          <w:szCs w:val="32"/>
        </w:rPr>
        <w:t>will</w:t>
      </w:r>
      <w:r w:rsidR="009A0282" w:rsidRPr="00E9097E">
        <w:rPr>
          <w:rFonts w:ascii="Arial" w:hAnsi="Arial" w:cs="Arial"/>
          <w:sz w:val="32"/>
          <w:szCs w:val="32"/>
        </w:rPr>
        <w:t xml:space="preserve"> </w:t>
      </w:r>
      <w:r w:rsidR="00480BFD" w:rsidRPr="00E9097E">
        <w:rPr>
          <w:rFonts w:ascii="Arial" w:hAnsi="Arial" w:cs="Arial"/>
          <w:sz w:val="32"/>
          <w:szCs w:val="32"/>
        </w:rPr>
        <w:t>remain</w:t>
      </w:r>
      <w:r w:rsidRPr="00E9097E">
        <w:rPr>
          <w:rFonts w:ascii="Arial" w:hAnsi="Arial" w:cs="Arial"/>
          <w:sz w:val="32"/>
          <w:szCs w:val="32"/>
        </w:rPr>
        <w:t xml:space="preserve"> </w:t>
      </w:r>
      <w:r w:rsidR="0078551E" w:rsidRPr="00E9097E">
        <w:rPr>
          <w:rFonts w:ascii="Arial" w:hAnsi="Arial" w:cs="Arial"/>
          <w:sz w:val="32"/>
          <w:szCs w:val="32"/>
        </w:rPr>
        <w:t>closed</w:t>
      </w:r>
      <w:r w:rsidR="00480BFD">
        <w:rPr>
          <w:rFonts w:ascii="Arial" w:hAnsi="Arial" w:cs="Arial"/>
          <w:sz w:val="32"/>
          <w:szCs w:val="32"/>
        </w:rPr>
        <w:t xml:space="preserve"> until completion.</w:t>
      </w:r>
    </w:p>
    <w:tbl>
      <w:tblPr>
        <w:tblStyle w:val="TableGrid"/>
        <w:tblW w:w="8914" w:type="dxa"/>
        <w:tblInd w:w="142" w:type="dxa"/>
        <w:tblBorders>
          <w:top w:val="single" w:sz="12" w:space="0" w:color="84B7E6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4"/>
      </w:tblGrid>
      <w:tr w:rsidR="006274DF" w:rsidRPr="00D06F53" w14:paraId="4926E1B0" w14:textId="77777777" w:rsidTr="00E9097E">
        <w:trPr>
          <w:trHeight w:val="261"/>
        </w:trPr>
        <w:tc>
          <w:tcPr>
            <w:tcW w:w="8914" w:type="dxa"/>
            <w:vAlign w:val="center"/>
          </w:tcPr>
          <w:p w14:paraId="46265F68" w14:textId="629DDA73" w:rsidR="006274DF" w:rsidRPr="00875AB3" w:rsidRDefault="006274DF" w:rsidP="006274DF">
            <w:pPr>
              <w:pStyle w:val="bullets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</w:tbl>
    <w:p w14:paraId="05127581" w14:textId="733C893F" w:rsidR="006274DF" w:rsidRDefault="006274DF" w:rsidP="006274DF">
      <w:pPr>
        <w:pStyle w:val="lightblueheading"/>
        <w:rPr>
          <w:rFonts w:ascii="Arial" w:hAnsi="Arial" w:cs="Arial"/>
        </w:rPr>
      </w:pPr>
      <w:r>
        <w:rPr>
          <w:rFonts w:ascii="Arial" w:hAnsi="Arial" w:cs="Arial"/>
        </w:rPr>
        <w:t>Latest Update</w:t>
      </w:r>
    </w:p>
    <w:p w14:paraId="2D563A99" w14:textId="4BC60D4C" w:rsidR="00521875" w:rsidRDefault="00521875" w:rsidP="006274DF">
      <w:pPr>
        <w:pStyle w:val="bullet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Work is nearing completion, and we expect to have </w:t>
      </w:r>
      <w:r w:rsidR="00A147B3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</w:t>
      </w:r>
      <w:r w:rsidR="00AE707D">
        <w:rPr>
          <w:rFonts w:ascii="Arial" w:hAnsi="Arial" w:cs="Arial"/>
        </w:rPr>
        <w:t xml:space="preserve">finished, </w:t>
      </w:r>
      <w:r>
        <w:rPr>
          <w:rFonts w:ascii="Arial" w:hAnsi="Arial" w:cs="Arial"/>
        </w:rPr>
        <w:t xml:space="preserve">as well as any final reinstatements </w:t>
      </w:r>
      <w:r w:rsidRPr="00480BFD">
        <w:rPr>
          <w:rFonts w:ascii="Arial" w:hAnsi="Arial" w:cs="Arial"/>
          <w:b/>
          <w:bCs/>
        </w:rPr>
        <w:t>before the end of November</w:t>
      </w:r>
      <w:r w:rsidR="00480BFD">
        <w:rPr>
          <w:rFonts w:ascii="Arial" w:hAnsi="Arial" w:cs="Arial"/>
          <w:b/>
          <w:bCs/>
        </w:rPr>
        <w:t xml:space="preserve"> 24</w:t>
      </w:r>
      <w:r w:rsidRPr="00480BFD">
        <w:rPr>
          <w:rFonts w:ascii="Arial" w:hAnsi="Arial" w:cs="Arial"/>
          <w:b/>
          <w:bCs/>
        </w:rPr>
        <w:t>.</w:t>
      </w:r>
    </w:p>
    <w:p w14:paraId="64FFFBAE" w14:textId="18619056" w:rsidR="00AE707D" w:rsidRPr="00AE707D" w:rsidRDefault="00AE707D" w:rsidP="00AE707D">
      <w:pPr>
        <w:pStyle w:val="bullets"/>
        <w:jc w:val="both"/>
        <w:rPr>
          <w:rFonts w:ascii="Arial" w:hAnsi="Arial" w:cs="Arial"/>
        </w:rPr>
      </w:pPr>
      <w:r w:rsidRPr="00AE707D">
        <w:rPr>
          <w:rFonts w:ascii="Arial" w:hAnsi="Arial" w:cs="Arial"/>
        </w:rPr>
        <w:t xml:space="preserve">The </w:t>
      </w:r>
      <w:r w:rsidRPr="00AE707D">
        <w:rPr>
          <w:rFonts w:ascii="Arial" w:hAnsi="Arial" w:cs="Arial"/>
        </w:rPr>
        <w:t>o</w:t>
      </w:r>
      <w:r w:rsidRPr="00AE707D">
        <w:rPr>
          <w:rFonts w:ascii="Arial" w:hAnsi="Arial" w:cs="Arial"/>
        </w:rPr>
        <w:t xml:space="preserve">ld brick built Victorian Sewer that had collapsed </w:t>
      </w:r>
      <w:r w:rsidR="000A4DCD">
        <w:rPr>
          <w:rFonts w:ascii="Arial" w:hAnsi="Arial" w:cs="Arial"/>
        </w:rPr>
        <w:t xml:space="preserve">is now </w:t>
      </w:r>
      <w:r w:rsidRPr="00AE707D">
        <w:rPr>
          <w:rFonts w:ascii="Arial" w:hAnsi="Arial" w:cs="Arial"/>
        </w:rPr>
        <w:t>replaced.</w:t>
      </w:r>
    </w:p>
    <w:p w14:paraId="7313C277" w14:textId="395655A5" w:rsidR="00AE707D" w:rsidRPr="000A4DCD" w:rsidRDefault="00AE707D" w:rsidP="000A4DCD">
      <w:pPr>
        <w:pStyle w:val="bullets"/>
        <w:rPr>
          <w:rFonts w:ascii="Arial" w:hAnsi="Arial" w:cs="Arial"/>
        </w:rPr>
      </w:pPr>
      <w:r w:rsidRPr="00AE707D">
        <w:rPr>
          <w:rFonts w:ascii="Arial" w:hAnsi="Arial" w:cs="Arial"/>
        </w:rPr>
        <w:t xml:space="preserve">We identified a collapse on a culvert </w:t>
      </w:r>
      <w:r w:rsidR="008521A4">
        <w:rPr>
          <w:rFonts w:ascii="Arial" w:hAnsi="Arial" w:cs="Arial"/>
        </w:rPr>
        <w:t xml:space="preserve">near our work area </w:t>
      </w:r>
      <w:r w:rsidRPr="00AE707D">
        <w:rPr>
          <w:rFonts w:ascii="Arial" w:hAnsi="Arial" w:cs="Arial"/>
        </w:rPr>
        <w:t xml:space="preserve">which we </w:t>
      </w:r>
      <w:r>
        <w:rPr>
          <w:rFonts w:ascii="Arial" w:hAnsi="Arial" w:cs="Arial"/>
        </w:rPr>
        <w:t xml:space="preserve">also </w:t>
      </w:r>
      <w:r w:rsidRPr="00AE707D">
        <w:rPr>
          <w:rFonts w:ascii="Arial" w:hAnsi="Arial" w:cs="Arial"/>
        </w:rPr>
        <w:t>repaired as part of our project scope.</w:t>
      </w:r>
    </w:p>
    <w:p w14:paraId="0FC00EC3" w14:textId="6797F300" w:rsidR="008521A4" w:rsidRDefault="00573747" w:rsidP="008521A4">
      <w:pPr>
        <w:pStyle w:val="lightblueheading"/>
        <w:rPr>
          <w:rFonts w:ascii="Arial" w:hAnsi="Arial" w:cs="Arial"/>
        </w:rPr>
      </w:pPr>
      <w:r w:rsidRPr="00D06F53">
        <w:rPr>
          <w:rFonts w:ascii="Arial" w:hAnsi="Arial" w:cs="Arial"/>
        </w:rPr>
        <w:t>What happens next</w:t>
      </w:r>
    </w:p>
    <w:p w14:paraId="5603186B" w14:textId="3421505C" w:rsidR="008521A4" w:rsidRPr="00FF70F6" w:rsidRDefault="008521A4" w:rsidP="00FF70F6">
      <w:pPr>
        <w:pStyle w:val="bullet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are progressing with the </w:t>
      </w:r>
      <w:r>
        <w:rPr>
          <w:rFonts w:ascii="Arial" w:hAnsi="Arial" w:cs="Arial"/>
        </w:rPr>
        <w:t>installation of a new 7-inch water main</w:t>
      </w:r>
      <w:r w:rsidR="00FF70F6">
        <w:rPr>
          <w:rFonts w:ascii="Arial" w:hAnsi="Arial" w:cs="Arial"/>
        </w:rPr>
        <w:t xml:space="preserve"> that had to be diverted</w:t>
      </w:r>
      <w:r>
        <w:rPr>
          <w:rFonts w:ascii="Arial" w:hAnsi="Arial" w:cs="Arial"/>
        </w:rPr>
        <w:t>.</w:t>
      </w:r>
      <w:r w:rsidR="000A4DCD">
        <w:rPr>
          <w:rFonts w:ascii="Arial" w:hAnsi="Arial" w:cs="Arial"/>
        </w:rPr>
        <w:t xml:space="preserve"> This requires a period of pressure testing, flushing and sampling</w:t>
      </w:r>
      <w:r w:rsidRPr="00FF70F6">
        <w:rPr>
          <w:rFonts w:ascii="Arial" w:hAnsi="Arial" w:cs="Arial"/>
        </w:rPr>
        <w:t xml:space="preserve"> before commissioning, which may last up to 10 days.</w:t>
      </w:r>
    </w:p>
    <w:p w14:paraId="572DD5AE" w14:textId="41BA44A1" w:rsidR="008521A4" w:rsidRDefault="008521A4" w:rsidP="000A4DCD">
      <w:pPr>
        <w:pStyle w:val="bullet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Agreements are in place with the council for the final reinstatements of the road, </w:t>
      </w:r>
      <w:proofErr w:type="spellStart"/>
      <w:r>
        <w:rPr>
          <w:rFonts w:ascii="Arial" w:hAnsi="Arial" w:cs="Arial"/>
        </w:rPr>
        <w:t>kerbs</w:t>
      </w:r>
      <w:proofErr w:type="spellEnd"/>
      <w:r>
        <w:rPr>
          <w:rFonts w:ascii="Arial" w:hAnsi="Arial" w:cs="Arial"/>
        </w:rPr>
        <w:t xml:space="preserve"> and footpath which we hope to begin within the first few weeks of November</w:t>
      </w:r>
      <w:r w:rsidR="00262DF0">
        <w:rPr>
          <w:rFonts w:ascii="Arial" w:hAnsi="Arial" w:cs="Arial"/>
        </w:rPr>
        <w:t>, following the installation of the water main.</w:t>
      </w:r>
    </w:p>
    <w:p w14:paraId="22164E9B" w14:textId="79A4C8EA" w:rsidR="000A4DCD" w:rsidRPr="000A4DCD" w:rsidRDefault="000A4DCD" w:rsidP="000A4DCD">
      <w:pPr>
        <w:pStyle w:val="bullet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we require to interrupt your water supply, we will provide </w:t>
      </w:r>
      <w:proofErr w:type="gramStart"/>
      <w:r>
        <w:rPr>
          <w:rFonts w:ascii="Arial" w:hAnsi="Arial" w:cs="Arial"/>
        </w:rPr>
        <w:t>you</w:t>
      </w:r>
      <w:proofErr w:type="gramEnd"/>
      <w:r>
        <w:rPr>
          <w:rFonts w:ascii="Arial" w:hAnsi="Arial" w:cs="Arial"/>
        </w:rPr>
        <w:t xml:space="preserve"> at least 48hrs notice, detailing the date and time, to allow you to prepare. </w:t>
      </w:r>
      <w:r w:rsidRPr="00D06F53">
        <w:rPr>
          <w:rFonts w:ascii="Arial" w:hAnsi="Arial" w:cs="Arial"/>
        </w:rPr>
        <w:t xml:space="preserve"> </w:t>
      </w:r>
    </w:p>
    <w:p w14:paraId="753ABE3B" w14:textId="156BAA4D" w:rsidR="00DF39E0" w:rsidRDefault="000A4DCD" w:rsidP="00DF39E0">
      <w:pPr>
        <w:pStyle w:val="bullets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Otherwise, y</w:t>
      </w:r>
      <w:r w:rsidR="00DF39E0" w:rsidRPr="00DF39E0">
        <w:rPr>
          <w:rFonts w:ascii="Arial" w:hAnsi="Arial" w:cs="Arial"/>
          <w:b/>
          <w:bCs/>
        </w:rPr>
        <w:t>our water supply and drainage services from your kitchen and bathroom should not be affected by our work.</w:t>
      </w:r>
    </w:p>
    <w:p w14:paraId="3931C230" w14:textId="196CFA3C" w:rsidR="000A4DCD" w:rsidRPr="000A4DCD" w:rsidRDefault="000A4DCD" w:rsidP="000A4DCD">
      <w:pPr>
        <w:pStyle w:val="bullets"/>
        <w:jc w:val="both"/>
        <w:rPr>
          <w:rFonts w:ascii="Arial" w:hAnsi="Arial" w:cs="Arial"/>
        </w:rPr>
      </w:pPr>
      <w:r>
        <w:rPr>
          <w:rFonts w:ascii="Arial" w:hAnsi="Arial" w:cs="Arial"/>
        </w:rPr>
        <w:t>Hours of operating are 07:30am to 6pm – Monday to Friday. We will be utilising weekend working opportunities where possible to expedite the outstanding programme.</w:t>
      </w:r>
    </w:p>
    <w:p w14:paraId="69FF5F7E" w14:textId="77777777" w:rsidR="00DF39E0" w:rsidRDefault="00DF39E0" w:rsidP="00DF39E0">
      <w:pPr>
        <w:pStyle w:val="bullets"/>
        <w:jc w:val="both"/>
        <w:rPr>
          <w:rFonts w:ascii="Arial" w:hAnsi="Arial" w:cs="Arial"/>
        </w:rPr>
      </w:pPr>
      <w:r w:rsidRPr="00DB0D03">
        <w:rPr>
          <w:rFonts w:ascii="Arial" w:hAnsi="Arial" w:cs="Arial"/>
        </w:rPr>
        <w:t>During the work you may notice some noise from</w:t>
      </w:r>
      <w:r>
        <w:rPr>
          <w:rFonts w:ascii="Arial" w:hAnsi="Arial" w:cs="Arial"/>
        </w:rPr>
        <w:t xml:space="preserve"> plant and equipment, including the use of over-pumping that may operate overnight. We </w:t>
      </w:r>
      <w:r w:rsidRPr="00DB0D03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do our best </w:t>
      </w:r>
      <w:r w:rsidRPr="00DB0D03">
        <w:rPr>
          <w:rFonts w:ascii="Arial" w:hAnsi="Arial" w:cs="Arial"/>
        </w:rPr>
        <w:t xml:space="preserve">to minimise </w:t>
      </w:r>
      <w:r>
        <w:rPr>
          <w:rFonts w:ascii="Arial" w:hAnsi="Arial" w:cs="Arial"/>
        </w:rPr>
        <w:t xml:space="preserve">any </w:t>
      </w:r>
      <w:r w:rsidRPr="00DB0D03">
        <w:rPr>
          <w:rFonts w:ascii="Arial" w:hAnsi="Arial" w:cs="Arial"/>
        </w:rPr>
        <w:t>disruption where possible.</w:t>
      </w:r>
    </w:p>
    <w:p w14:paraId="6CACBFD0" w14:textId="03D0668A" w:rsidR="009F2443" w:rsidRDefault="009F2443" w:rsidP="009F2443">
      <w:pPr>
        <w:pStyle w:val="bullet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aim to provide </w:t>
      </w:r>
      <w:r w:rsidR="000A4DCD">
        <w:rPr>
          <w:rFonts w:ascii="Arial" w:hAnsi="Arial" w:cs="Arial"/>
        </w:rPr>
        <w:t>you with</w:t>
      </w:r>
      <w:r w:rsidR="0010645D">
        <w:rPr>
          <w:rFonts w:ascii="Arial" w:hAnsi="Arial" w:cs="Arial"/>
        </w:rPr>
        <w:t xml:space="preserve"> </w:t>
      </w:r>
      <w:r w:rsidR="000A4DCD">
        <w:rPr>
          <w:rFonts w:ascii="Arial" w:hAnsi="Arial" w:cs="Arial"/>
        </w:rPr>
        <w:t xml:space="preserve">a final </w:t>
      </w:r>
      <w:r>
        <w:rPr>
          <w:rFonts w:ascii="Arial" w:hAnsi="Arial" w:cs="Arial"/>
        </w:rPr>
        <w:t xml:space="preserve">update before the end of </w:t>
      </w:r>
      <w:r w:rsidR="00480BFD">
        <w:rPr>
          <w:rFonts w:ascii="Arial" w:hAnsi="Arial" w:cs="Arial"/>
        </w:rPr>
        <w:t>November</w:t>
      </w:r>
      <w:r w:rsidR="00E9097E">
        <w:rPr>
          <w:rFonts w:ascii="Arial" w:hAnsi="Arial" w:cs="Arial"/>
        </w:rPr>
        <w:t>. Y</w:t>
      </w:r>
      <w:r>
        <w:rPr>
          <w:rFonts w:ascii="Arial" w:hAnsi="Arial" w:cs="Arial"/>
        </w:rPr>
        <w:t>ou can</w:t>
      </w:r>
      <w:r w:rsidR="00D7060D">
        <w:rPr>
          <w:rFonts w:ascii="Arial" w:hAnsi="Arial" w:cs="Arial"/>
        </w:rPr>
        <w:t xml:space="preserve"> also</w:t>
      </w:r>
      <w:r>
        <w:rPr>
          <w:rFonts w:ascii="Arial" w:hAnsi="Arial" w:cs="Arial"/>
        </w:rPr>
        <w:t xml:space="preserve"> keep updated on our progress at </w:t>
      </w:r>
      <w:hyperlink r:id="rId11" w:history="1">
        <w:r w:rsidRPr="00694654">
          <w:rPr>
            <w:rStyle w:val="Hyperlink"/>
            <w:rFonts w:ascii="Arial" w:hAnsi="Arial" w:cs="Arial"/>
          </w:rPr>
          <w:t>www.scottishwater.co.uk/DensRoad</w:t>
        </w:r>
      </w:hyperlink>
      <w:r>
        <w:rPr>
          <w:rFonts w:ascii="Arial" w:hAnsi="Arial" w:cs="Arial"/>
        </w:rPr>
        <w:t>.</w:t>
      </w:r>
    </w:p>
    <w:p w14:paraId="6A1828E2" w14:textId="3A4782C7" w:rsidR="009F2443" w:rsidRDefault="009F2443" w:rsidP="009F2443">
      <w:pPr>
        <w:pStyle w:val="bullets"/>
        <w:numPr>
          <w:ilvl w:val="0"/>
          <w:numId w:val="0"/>
        </w:numPr>
        <w:ind w:left="170"/>
        <w:jc w:val="both"/>
        <w:rPr>
          <w:rFonts w:ascii="Arial" w:hAnsi="Arial" w:cs="Arial"/>
        </w:rPr>
      </w:pPr>
    </w:p>
    <w:p w14:paraId="63B0F05E" w14:textId="0390024A" w:rsidR="00BA358C" w:rsidRPr="00000116" w:rsidRDefault="00E9097E" w:rsidP="00035DF9">
      <w:pPr>
        <w:pStyle w:val="bullets"/>
        <w:numPr>
          <w:ilvl w:val="0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F2443">
        <w:rPr>
          <w:rFonts w:ascii="Arial" w:hAnsi="Arial" w:cs="Arial"/>
        </w:rPr>
        <w:t xml:space="preserve">hank you for your continued </w:t>
      </w:r>
      <w:r w:rsidR="00BA358C" w:rsidRPr="00000116">
        <w:rPr>
          <w:rFonts w:ascii="Arial" w:hAnsi="Arial" w:cs="Arial"/>
        </w:rPr>
        <w:t>patience and understanding while we complete this essential work.</w:t>
      </w:r>
      <w:r w:rsidR="00035DF9">
        <w:rPr>
          <w:rFonts w:ascii="Arial" w:hAnsi="Arial" w:cs="Arial"/>
        </w:rPr>
        <w:t xml:space="preserve"> </w:t>
      </w:r>
      <w:r w:rsidR="00BA358C" w:rsidRPr="00000116">
        <w:rPr>
          <w:rFonts w:ascii="Arial" w:hAnsi="Arial" w:cs="Arial"/>
        </w:rPr>
        <w:t>Please see below for details of how to keep up to date with what we are doing in your area.</w:t>
      </w:r>
    </w:p>
    <w:p w14:paraId="4DC8C9A6" w14:textId="77777777" w:rsidR="00E91F4A" w:rsidRPr="00E1359C" w:rsidRDefault="00E91F4A" w:rsidP="00E91F4A">
      <w:pPr>
        <w:pStyle w:val="bullets"/>
        <w:numPr>
          <w:ilvl w:val="0"/>
          <w:numId w:val="0"/>
        </w:numPr>
        <w:rPr>
          <w:rFonts w:ascii="Arial" w:hAnsi="Arial" w:cs="Arial"/>
        </w:rPr>
      </w:pPr>
    </w:p>
    <w:p w14:paraId="686D73CE" w14:textId="1FB8BA30" w:rsidR="00473C05" w:rsidRPr="00E1359C" w:rsidRDefault="00442D3D" w:rsidP="0057588E">
      <w:pPr>
        <w:pStyle w:val="bullets"/>
        <w:numPr>
          <w:ilvl w:val="0"/>
          <w:numId w:val="0"/>
        </w:numPr>
        <w:rPr>
          <w:rFonts w:ascii="Arial" w:hAnsi="Arial" w:cs="Arial"/>
        </w:rPr>
      </w:pPr>
      <w:r w:rsidRPr="00E1359C">
        <w:rPr>
          <w:rFonts w:ascii="Arial" w:hAnsi="Arial" w:cs="Arial"/>
        </w:rPr>
        <w:t>Callum Hunter</w:t>
      </w:r>
    </w:p>
    <w:p w14:paraId="09076D1A" w14:textId="0DB8F79F" w:rsidR="002D44B5" w:rsidRPr="00E1359C" w:rsidRDefault="00473C05" w:rsidP="00DB0D03">
      <w:pPr>
        <w:pStyle w:val="bullets"/>
        <w:numPr>
          <w:ilvl w:val="0"/>
          <w:numId w:val="0"/>
        </w:numPr>
      </w:pPr>
      <w:r w:rsidRPr="00E1359C">
        <w:rPr>
          <w:rFonts w:ascii="Arial" w:hAnsi="Arial" w:cs="Arial"/>
        </w:rPr>
        <w:t>Communication Manager</w:t>
      </w:r>
    </w:p>
    <w:p w14:paraId="7CF1257B" w14:textId="77777777" w:rsidR="002D44B5" w:rsidRDefault="002D44B5" w:rsidP="00DA2D4D">
      <w:pPr>
        <w:pStyle w:val="addressprojectref"/>
      </w:pPr>
    </w:p>
    <w:p w14:paraId="3FCC9E97" w14:textId="77777777" w:rsidR="00C85F9A" w:rsidRDefault="00C85F9A" w:rsidP="00DA2D4D">
      <w:pPr>
        <w:pStyle w:val="addressprojectref"/>
      </w:pPr>
    </w:p>
    <w:p w14:paraId="55BAD097" w14:textId="5AEFE489" w:rsidR="00CB0601" w:rsidRPr="00D06F53" w:rsidRDefault="00CB0601" w:rsidP="00DA2D4D">
      <w:pPr>
        <w:pStyle w:val="addressprojectref"/>
      </w:pPr>
    </w:p>
    <w:sectPr w:rsidR="00CB0601" w:rsidRPr="00D06F53" w:rsidSect="00BB441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418" w:bottom="2835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531E0" w14:textId="77777777" w:rsidR="00AD16FE" w:rsidRDefault="00AD16FE" w:rsidP="00EB64CA">
      <w:r>
        <w:separator/>
      </w:r>
    </w:p>
  </w:endnote>
  <w:endnote w:type="continuationSeparator" w:id="0">
    <w:p w14:paraId="3D58F293" w14:textId="77777777" w:rsidR="00AD16FE" w:rsidRDefault="00AD16FE" w:rsidP="00EB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MTStd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MT Std">
    <w:altName w:val="Century Gothic"/>
    <w:charset w:val="00"/>
    <w:family w:val="auto"/>
    <w:pitch w:val="variable"/>
    <w:sig w:usb0="00000003" w:usb1="00000001" w:usb2="00000000" w:usb3="00000000" w:csb0="00000001" w:csb1="00000000"/>
  </w:font>
  <w:font w:name="ArialMTStd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CA590" w14:textId="387DA39D" w:rsidR="00423324" w:rsidRDefault="009E4D8B">
    <w:pPr>
      <w:pStyle w:val="Footer"/>
      <w:rPr>
        <w:lang w:val="en-US"/>
      </w:rPr>
    </w:pPr>
    <w:r w:rsidRPr="00AD131E"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4DC926CE" wp14:editId="494EA610">
          <wp:simplePos x="0" y="0"/>
          <wp:positionH relativeFrom="page">
            <wp:posOffset>-12700</wp:posOffset>
          </wp:positionH>
          <wp:positionV relativeFrom="page">
            <wp:posOffset>9255125</wp:posOffset>
          </wp:positionV>
          <wp:extent cx="7557135" cy="853440"/>
          <wp:effectExtent l="0" t="0" r="12065" b="1016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back_p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225"/>
                  <a:stretch/>
                </pic:blipFill>
                <pic:spPr bwMode="auto">
                  <a:xfrm>
                    <a:off x="0" y="0"/>
                    <a:ext cx="7557135" cy="853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6A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9744" behindDoc="0" locked="0" layoutInCell="0" allowOverlap="1" wp14:anchorId="353F7453" wp14:editId="284F938D">
              <wp:simplePos x="0" y="0"/>
              <wp:positionH relativeFrom="page">
                <wp:posOffset>0</wp:posOffset>
              </wp:positionH>
              <wp:positionV relativeFrom="page">
                <wp:posOffset>10008870</wp:posOffset>
              </wp:positionV>
              <wp:extent cx="7560310" cy="492125"/>
              <wp:effectExtent l="0" t="0" r="0" b="3175"/>
              <wp:wrapNone/>
              <wp:docPr id="15" name="MSIPCMae364bfc9cf5ab5b9777b658" descr="{&quot;HashCode&quot;:36928475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492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6B19C6" w14:textId="77777777" w:rsidR="00C106AB" w:rsidRPr="00C106AB" w:rsidRDefault="00C106AB" w:rsidP="00C106AB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C106AB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SW Public</w:t>
                          </w:r>
                        </w:p>
                        <w:p w14:paraId="7CB3CD97" w14:textId="3EC87442" w:rsidR="00C106AB" w:rsidRPr="00C106AB" w:rsidRDefault="00C106AB" w:rsidP="00C106AB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C106AB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3F7453" id="_x0000_t202" coordsize="21600,21600" o:spt="202" path="m,l,21600r21600,l21600,xe">
              <v:stroke joinstyle="miter"/>
              <v:path gradientshapeok="t" o:connecttype="rect"/>
            </v:shapetype>
            <v:shape id="MSIPCMae364bfc9cf5ab5b9777b658" o:spid="_x0000_s1029" type="#_x0000_t202" alt="{&quot;HashCode&quot;:369284750,&quot;Height&quot;:841.0,&quot;Width&quot;:595.0,&quot;Placement&quot;:&quot;Footer&quot;,&quot;Index&quot;:&quot;Primary&quot;,&quot;Section&quot;:1,&quot;Top&quot;:0.0,&quot;Left&quot;:0.0}" style="position:absolute;margin-left:0;margin-top:788.1pt;width:595.3pt;height:38.7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" o:allowincell="f" filled="f" stroked="f" strokeweight=".5pt">
              <v:textbox inset="20pt,0,,0">
                <w:txbxContent>
                  <w:p w14:paraId="036B19C6" w14:textId="77777777" w:rsidR="00C106AB" w:rsidRPr="00C106AB" w:rsidRDefault="00C106AB" w:rsidP="00C106AB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C106AB">
                      <w:rPr>
                        <w:rFonts w:ascii="Arial" w:hAnsi="Arial" w:cs="Arial"/>
                        <w:color w:val="000000"/>
                        <w:sz w:val="22"/>
                      </w:rPr>
                      <w:t>SW Public</w:t>
                    </w:r>
                  </w:p>
                  <w:p w14:paraId="7CB3CD97" w14:textId="3EC87442" w:rsidR="00C106AB" w:rsidRPr="00C106AB" w:rsidRDefault="00C106AB" w:rsidP="00C106AB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C106AB">
                      <w:rPr>
                        <w:rFonts w:ascii="Arial" w:hAnsi="Arial" w:cs="Arial"/>
                        <w:color w:val="000000"/>
                        <w:sz w:val="2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4DA1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14340DC" wp14:editId="7C1C07CB">
          <wp:simplePos x="0" y="0"/>
          <wp:positionH relativeFrom="page">
            <wp:posOffset>6613525</wp:posOffset>
          </wp:positionH>
          <wp:positionV relativeFrom="page">
            <wp:posOffset>9869170</wp:posOffset>
          </wp:positionV>
          <wp:extent cx="152400" cy="694690"/>
          <wp:effectExtent l="8255" t="0" r="8255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ease recyc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52400" cy="6946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1BA5F" w14:textId="77777777" w:rsidR="00423324" w:rsidRDefault="00423324">
    <w:pPr>
      <w:pStyle w:val="Footer"/>
      <w:rPr>
        <w:lang w:val="en-US"/>
      </w:rPr>
    </w:pPr>
  </w:p>
  <w:p w14:paraId="1E677EFE" w14:textId="75F35603" w:rsidR="00423324" w:rsidRDefault="00CD634C">
    <w:pPr>
      <w:pStyle w:val="Footer"/>
      <w:rPr>
        <w:lang w:val="en-US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337B665" wp14:editId="7C4D9449">
              <wp:simplePos x="0" y="0"/>
              <wp:positionH relativeFrom="column">
                <wp:posOffset>5418455</wp:posOffset>
              </wp:positionH>
              <wp:positionV relativeFrom="paragraph">
                <wp:posOffset>303847</wp:posOffset>
              </wp:positionV>
              <wp:extent cx="723900" cy="2095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5A7C03" w14:textId="77777777" w:rsidR="00CD634C" w:rsidRPr="009846AA" w:rsidRDefault="00CD634C" w:rsidP="00CD634C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846A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37B665" id="Text Box 1" o:spid="_x0000_s1030" type="#_x0000_t202" style="position:absolute;margin-left:426.65pt;margin-top:23.9pt;width:57pt;height:16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" fillcolor="white [3201]" stroked="f" strokeweight=".5pt">
              <v:textbox>
                <w:txbxContent>
                  <w:p w14:paraId="385A7C03" w14:textId="77777777" w:rsidR="00CD634C" w:rsidRPr="009846AA" w:rsidRDefault="00CD634C" w:rsidP="00CD634C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846AA">
                      <w:rPr>
                        <w:rFonts w:ascii="Arial" w:hAnsi="Arial" w:cs="Arial"/>
                        <w:sz w:val="12"/>
                        <w:szCs w:val="12"/>
                      </w:rPr>
                      <w:t>VA</w:t>
                    </w:r>
                  </w:p>
                </w:txbxContent>
              </v:textbox>
            </v:shape>
          </w:pict>
        </mc:Fallback>
      </mc:AlternateContent>
    </w:r>
  </w:p>
  <w:p w14:paraId="0520927E" w14:textId="553A1424" w:rsidR="00423324" w:rsidRPr="005F4B44" w:rsidRDefault="00423324">
    <w:pPr>
      <w:pStyle w:val="Footer"/>
      <w:rPr>
        <w:vanish/>
        <w:lang w:val="en-US"/>
      </w:rPr>
    </w:pPr>
    <w:r w:rsidRPr="005F4B44">
      <w:rPr>
        <w:noProof/>
        <w:vanish/>
        <w:lang w:eastAsia="en-GB"/>
      </w:rPr>
      <w:drawing>
        <wp:anchor distT="0" distB="0" distL="114300" distR="114300" simplePos="0" relativeHeight="251634688" behindDoc="1" locked="0" layoutInCell="1" allowOverlap="1" wp14:anchorId="628978F0" wp14:editId="302397E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040" cy="1078992"/>
          <wp:effectExtent l="0" t="0" r="1016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etterhead page2 foot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789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4234D" w14:textId="1077C1DB" w:rsidR="00423324" w:rsidRPr="00141DB4" w:rsidRDefault="00C106AB">
    <w:pPr>
      <w:pStyle w:val="Footer"/>
      <w:rPr>
        <w:vanish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840" behindDoc="0" locked="0" layoutInCell="0" allowOverlap="1" wp14:anchorId="5D54A854" wp14:editId="0569AD9A">
              <wp:simplePos x="0" y="0"/>
              <wp:positionH relativeFrom="page">
                <wp:posOffset>0</wp:posOffset>
              </wp:positionH>
              <wp:positionV relativeFrom="page">
                <wp:posOffset>10008870</wp:posOffset>
              </wp:positionV>
              <wp:extent cx="7560310" cy="492125"/>
              <wp:effectExtent l="0" t="0" r="0" b="3175"/>
              <wp:wrapNone/>
              <wp:docPr id="16" name="MSIPCMc1ae48a5ad96a13aab304c38" descr="{&quot;HashCode&quot;:36928475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492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598031" w14:textId="77777777" w:rsidR="00C106AB" w:rsidRPr="00C106AB" w:rsidRDefault="00C106AB" w:rsidP="00C106AB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C106AB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SW Public</w:t>
                          </w:r>
                        </w:p>
                        <w:p w14:paraId="55E0BECF" w14:textId="3397C80B" w:rsidR="00C106AB" w:rsidRPr="00C106AB" w:rsidRDefault="00C106AB" w:rsidP="00C106AB">
                          <w:pPr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</w:pPr>
                          <w:r w:rsidRPr="00C106AB">
                            <w:rPr>
                              <w:rFonts w:ascii="Arial" w:hAnsi="Arial" w:cs="Arial"/>
                              <w:color w:val="000000"/>
                              <w:sz w:val="22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4A854" id="_x0000_t202" coordsize="21600,21600" o:spt="202" path="m,l,21600r21600,l21600,xe">
              <v:stroke joinstyle="miter"/>
              <v:path gradientshapeok="t" o:connecttype="rect"/>
            </v:shapetype>
            <v:shape id="MSIPCMc1ae48a5ad96a13aab304c38" o:spid="_x0000_s1031" type="#_x0000_t202" alt="{&quot;HashCode&quot;:369284750,&quot;Height&quot;:841.0,&quot;Width&quot;:595.0,&quot;Placement&quot;:&quot;Footer&quot;,&quot;Index&quot;:&quot;FirstPage&quot;,&quot;Section&quot;:1,&quot;Top&quot;:0.0,&quot;Left&quot;:0.0}" style="position:absolute;margin-left:0;margin-top:788.1pt;width:595.3pt;height:38.7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" o:allowincell="f" filled="f" stroked="f" strokeweight=".5pt">
              <v:textbox inset="20pt,0,,0">
                <w:txbxContent>
                  <w:p w14:paraId="7B598031" w14:textId="77777777" w:rsidR="00C106AB" w:rsidRPr="00C106AB" w:rsidRDefault="00C106AB" w:rsidP="00C106AB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C106AB">
                      <w:rPr>
                        <w:rFonts w:ascii="Arial" w:hAnsi="Arial" w:cs="Arial"/>
                        <w:color w:val="000000"/>
                        <w:sz w:val="22"/>
                      </w:rPr>
                      <w:t>SW Public</w:t>
                    </w:r>
                  </w:p>
                  <w:p w14:paraId="55E0BECF" w14:textId="3397C80B" w:rsidR="00C106AB" w:rsidRPr="00C106AB" w:rsidRDefault="00C106AB" w:rsidP="00C106AB">
                    <w:pPr>
                      <w:rPr>
                        <w:rFonts w:ascii="Arial" w:hAnsi="Arial" w:cs="Arial"/>
                        <w:color w:val="000000"/>
                        <w:sz w:val="22"/>
                      </w:rPr>
                    </w:pPr>
                    <w:r w:rsidRPr="00C106AB">
                      <w:rPr>
                        <w:rFonts w:ascii="Arial" w:hAnsi="Arial" w:cs="Arial"/>
                        <w:color w:val="000000"/>
                        <w:sz w:val="22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3324">
      <w:rPr>
        <w:noProof/>
        <w:lang w:eastAsia="en-GB"/>
      </w:rPr>
      <w:drawing>
        <wp:anchor distT="0" distB="0" distL="114300" distR="114300" simplePos="0" relativeHeight="251651072" behindDoc="1" locked="0" layoutInCell="1" allowOverlap="1" wp14:anchorId="43DD1D81" wp14:editId="61F0A917">
          <wp:simplePos x="0" y="0"/>
          <wp:positionH relativeFrom="column">
            <wp:posOffset>5486400</wp:posOffset>
          </wp:positionH>
          <wp:positionV relativeFrom="page">
            <wp:posOffset>8853805</wp:posOffset>
          </wp:positionV>
          <wp:extent cx="347345" cy="225425"/>
          <wp:effectExtent l="0" t="0" r="8255" b="317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row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345" cy="2254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324" w:rsidRPr="0088593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43F3C4" wp14:editId="7B1BEA96">
              <wp:simplePos x="0" y="0"/>
              <wp:positionH relativeFrom="column">
                <wp:posOffset>0</wp:posOffset>
              </wp:positionH>
              <wp:positionV relativeFrom="page">
                <wp:posOffset>9595485</wp:posOffset>
              </wp:positionV>
              <wp:extent cx="2171700" cy="514350"/>
              <wp:effectExtent l="0" t="0" r="12700" b="19050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F27ABC" w14:textId="77777777" w:rsidR="00423324" w:rsidRPr="00AB1A58" w:rsidRDefault="00423324" w:rsidP="00885933">
                          <w:pPr>
                            <w:widowControl w:val="0"/>
                            <w:tabs>
                              <w:tab w:val="left" w:pos="227"/>
                              <w:tab w:val="right" w:pos="9383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hAnsi="Arial" w:cs="Arial"/>
                              <w:color w:val="1266AE"/>
                              <w:spacing w:val="-6"/>
                              <w:sz w:val="20"/>
                              <w:szCs w:val="20"/>
                            </w:rPr>
                          </w:pPr>
                          <w:r w:rsidRPr="00AB1A58">
                            <w:rPr>
                              <w:rFonts w:ascii="Arial" w:hAnsi="Arial" w:cs="Arial"/>
                              <w:color w:val="1266AE"/>
                              <w:spacing w:val="-6"/>
                              <w:sz w:val="20"/>
                              <w:szCs w:val="20"/>
                            </w:rPr>
                            <w:t xml:space="preserve">To find out more about what </w:t>
                          </w:r>
                          <w:r w:rsidRPr="00AB1A58">
                            <w:rPr>
                              <w:rFonts w:ascii="Arial" w:hAnsi="Arial" w:cs="Arial"/>
                              <w:color w:val="1266AE"/>
                              <w:spacing w:val="-6"/>
                              <w:sz w:val="20"/>
                              <w:szCs w:val="20"/>
                            </w:rPr>
                            <w:br/>
                            <w:t>we are doing in your area visit:</w:t>
                          </w:r>
                        </w:p>
                        <w:p w14:paraId="5E5B726F" w14:textId="77777777" w:rsidR="00423324" w:rsidRPr="00AB1A58" w:rsidRDefault="00423324" w:rsidP="00885933">
                          <w:pPr>
                            <w:widowControl w:val="0"/>
                            <w:tabs>
                              <w:tab w:val="left" w:pos="227"/>
                              <w:tab w:val="right" w:pos="9383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227"/>
                            <w:textAlignment w:val="center"/>
                            <w:rPr>
                              <w:rFonts w:ascii="Arial" w:hAnsi="Arial" w:cs="Arial"/>
                              <w:b/>
                              <w:color w:val="1266AE"/>
                              <w:spacing w:val="-6"/>
                              <w:sz w:val="20"/>
                              <w:szCs w:val="20"/>
                            </w:rPr>
                          </w:pPr>
                          <w:r w:rsidRPr="00AB1A58">
                            <w:rPr>
                              <w:rFonts w:ascii="Arial" w:hAnsi="Arial" w:cs="Arial"/>
                              <w:b/>
                              <w:color w:val="1266AE"/>
                              <w:spacing w:val="-6"/>
                              <w:sz w:val="20"/>
                              <w:szCs w:val="20"/>
                            </w:rPr>
                            <w:t>scottishwater.co.uk</w:t>
                          </w:r>
                        </w:p>
                        <w:p w14:paraId="7541FAFE" w14:textId="77777777" w:rsidR="00423324" w:rsidRPr="00AB1A58" w:rsidRDefault="00423324" w:rsidP="00885933">
                          <w:pPr>
                            <w:rPr>
                              <w:rFonts w:ascii="Arial" w:hAnsi="Arial" w:cs="Arial"/>
                              <w:color w:val="1266A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43F3C4" id="Text Box 11" o:spid="_x0000_s1032" type="#_x0000_t202" style="position:absolute;margin-left:0;margin-top:755.55pt;width:171pt;height:40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" filled="f" stroked="f">
              <v:textbox inset="0,0,0,0">
                <w:txbxContent>
                  <w:p w14:paraId="51F27ABC" w14:textId="77777777" w:rsidR="00423324" w:rsidRPr="00AB1A58" w:rsidRDefault="00423324" w:rsidP="00885933">
                    <w:pPr>
                      <w:widowControl w:val="0"/>
                      <w:tabs>
                        <w:tab w:val="left" w:pos="227"/>
                        <w:tab w:val="right" w:pos="9383"/>
                      </w:tabs>
                      <w:suppressAutoHyphens/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hAnsi="Arial" w:cs="Arial"/>
                        <w:color w:val="1266AE"/>
                        <w:spacing w:val="-6"/>
                        <w:sz w:val="20"/>
                        <w:szCs w:val="20"/>
                      </w:rPr>
                    </w:pPr>
                    <w:r w:rsidRPr="00AB1A58">
                      <w:rPr>
                        <w:rFonts w:ascii="Arial" w:hAnsi="Arial" w:cs="Arial"/>
                        <w:color w:val="1266AE"/>
                        <w:spacing w:val="-6"/>
                        <w:sz w:val="20"/>
                        <w:szCs w:val="20"/>
                      </w:rPr>
                      <w:t xml:space="preserve">To find out more about what </w:t>
                    </w:r>
                    <w:r w:rsidRPr="00AB1A58">
                      <w:rPr>
                        <w:rFonts w:ascii="Arial" w:hAnsi="Arial" w:cs="Arial"/>
                        <w:color w:val="1266AE"/>
                        <w:spacing w:val="-6"/>
                        <w:sz w:val="20"/>
                        <w:szCs w:val="20"/>
                      </w:rPr>
                      <w:br/>
                      <w:t>we are doing in your area visit:</w:t>
                    </w:r>
                  </w:p>
                  <w:p w14:paraId="5E5B726F" w14:textId="77777777" w:rsidR="00423324" w:rsidRPr="00AB1A58" w:rsidRDefault="00423324" w:rsidP="00885933">
                    <w:pPr>
                      <w:widowControl w:val="0"/>
                      <w:tabs>
                        <w:tab w:val="left" w:pos="227"/>
                        <w:tab w:val="right" w:pos="9383"/>
                      </w:tabs>
                      <w:suppressAutoHyphens/>
                      <w:autoSpaceDE w:val="0"/>
                      <w:autoSpaceDN w:val="0"/>
                      <w:adjustRightInd w:val="0"/>
                      <w:spacing w:after="227"/>
                      <w:textAlignment w:val="center"/>
                      <w:rPr>
                        <w:rFonts w:ascii="Arial" w:hAnsi="Arial" w:cs="Arial"/>
                        <w:b/>
                        <w:color w:val="1266AE"/>
                        <w:spacing w:val="-6"/>
                        <w:sz w:val="20"/>
                        <w:szCs w:val="20"/>
                      </w:rPr>
                    </w:pPr>
                    <w:r w:rsidRPr="00AB1A58">
                      <w:rPr>
                        <w:rFonts w:ascii="Arial" w:hAnsi="Arial" w:cs="Arial"/>
                        <w:b/>
                        <w:color w:val="1266AE"/>
                        <w:spacing w:val="-6"/>
                        <w:sz w:val="20"/>
                        <w:szCs w:val="20"/>
                      </w:rPr>
                      <w:t>scottishwater.co.uk</w:t>
                    </w:r>
                  </w:p>
                  <w:p w14:paraId="7541FAFE" w14:textId="77777777" w:rsidR="00423324" w:rsidRPr="00AB1A58" w:rsidRDefault="00423324" w:rsidP="00885933">
                    <w:pPr>
                      <w:rPr>
                        <w:rFonts w:ascii="Arial" w:hAnsi="Arial" w:cs="Arial"/>
                        <w:color w:val="1266AE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 w:rsidR="00423324" w:rsidRPr="00885933">
      <w:rPr>
        <w:noProof/>
        <w:lang w:eastAsia="en-GB"/>
      </w:rPr>
      <w:drawing>
        <wp:anchor distT="0" distB="0" distL="114300" distR="114300" simplePos="0" relativeHeight="251642880" behindDoc="1" locked="0" layoutInCell="1" allowOverlap="1" wp14:anchorId="5DC4A2DD" wp14:editId="3529B3DA">
          <wp:simplePos x="0" y="0"/>
          <wp:positionH relativeFrom="column">
            <wp:posOffset>0</wp:posOffset>
          </wp:positionH>
          <wp:positionV relativeFrom="page">
            <wp:posOffset>9181465</wp:posOffset>
          </wp:positionV>
          <wp:extent cx="433974" cy="329001"/>
          <wp:effectExtent l="0" t="0" r="0" b="127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stewater_letterhead_fro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974" cy="32900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324" w:rsidRPr="00141DB4">
      <w:rPr>
        <w:rFonts w:ascii="ArialMTStd-Bold" w:hAnsi="ArialMTStd-Bold" w:cs="ArialMTStd-Bold"/>
        <w:b/>
        <w:bCs/>
        <w:noProof/>
        <w:vanish/>
        <w:color w:val="80B0E5"/>
        <w:sz w:val="40"/>
        <w:szCs w:val="40"/>
        <w:lang w:eastAsia="en-GB"/>
      </w:rPr>
      <w:drawing>
        <wp:anchor distT="0" distB="0" distL="114300" distR="114300" simplePos="0" relativeHeight="251638784" behindDoc="1" locked="0" layoutInCell="1" allowOverlap="1" wp14:anchorId="16CF1CAC" wp14:editId="7A7D37E2">
          <wp:simplePos x="0" y="0"/>
          <wp:positionH relativeFrom="page">
            <wp:posOffset>1270</wp:posOffset>
          </wp:positionH>
          <wp:positionV relativeFrom="page">
            <wp:align>bottom</wp:align>
          </wp:positionV>
          <wp:extent cx="7559040" cy="71932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etterhead page1 foot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71932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EBDFD" w14:textId="77777777" w:rsidR="00AD16FE" w:rsidRDefault="00AD16FE" w:rsidP="00EB64CA">
      <w:r>
        <w:separator/>
      </w:r>
    </w:p>
  </w:footnote>
  <w:footnote w:type="continuationSeparator" w:id="0">
    <w:p w14:paraId="6D09C4EF" w14:textId="77777777" w:rsidR="00AD16FE" w:rsidRDefault="00AD16FE" w:rsidP="00EB6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97F55" w14:textId="5356801C" w:rsidR="007A6941" w:rsidRPr="007A6941" w:rsidRDefault="00AD131E" w:rsidP="007A6941">
    <w:pPr>
      <w:pStyle w:val="Header"/>
    </w:pPr>
    <w:r w:rsidRPr="00AD131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E8E582" wp14:editId="29B988FD">
              <wp:simplePos x="0" y="0"/>
              <wp:positionH relativeFrom="page">
                <wp:posOffset>1116330</wp:posOffset>
              </wp:positionH>
              <wp:positionV relativeFrom="page">
                <wp:posOffset>8123555</wp:posOffset>
              </wp:positionV>
              <wp:extent cx="1577340" cy="195580"/>
              <wp:effectExtent l="0" t="0" r="22860" b="762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734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038702C" w14:textId="77777777" w:rsidR="00AD131E" w:rsidRPr="004B1687" w:rsidRDefault="00AD131E" w:rsidP="00AD131E">
                          <w:pPr>
                            <w:pStyle w:val="BasicParagraph"/>
                            <w:tabs>
                              <w:tab w:val="left" w:pos="0"/>
                            </w:tabs>
                            <w:rPr>
                              <w:rFonts w:ascii="Arial" w:hAnsi="Arial" w:cs="Arial"/>
                              <w:b/>
                              <w:color w:val="1266AE"/>
                            </w:rPr>
                          </w:pPr>
                          <w:r w:rsidRPr="004B1687">
                            <w:rPr>
                              <w:rFonts w:ascii="Arial" w:hAnsi="Arial" w:cs="Arial"/>
                              <w:b/>
                              <w:color w:val="1266AE"/>
                            </w:rPr>
                            <w:t>scottishwater.co.uk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E8E58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87.9pt;margin-top:639.65pt;width:124.2pt;height:15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" filled="f" stroked="f">
              <v:textbox inset="0,0,0,0">
                <w:txbxContent>
                  <w:p w14:paraId="1038702C" w14:textId="77777777" w:rsidR="00AD131E" w:rsidRPr="004B1687" w:rsidRDefault="00AD131E" w:rsidP="00AD131E">
                    <w:pPr>
                      <w:pStyle w:val="BasicParagraph"/>
                      <w:tabs>
                        <w:tab w:val="left" w:pos="0"/>
                      </w:tabs>
                      <w:rPr>
                        <w:rFonts w:ascii="Arial" w:hAnsi="Arial" w:cs="Arial"/>
                        <w:b/>
                        <w:color w:val="1266AE"/>
                      </w:rPr>
                    </w:pPr>
                    <w:r w:rsidRPr="004B1687">
                      <w:rPr>
                        <w:rFonts w:ascii="Arial" w:hAnsi="Arial" w:cs="Arial"/>
                        <w:b/>
                        <w:color w:val="1266AE"/>
                      </w:rPr>
                      <w:t>scottishwater.co.uk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D131E">
      <w:rPr>
        <w:noProof/>
        <w:lang w:eastAsia="en-GB"/>
      </w:rPr>
      <w:drawing>
        <wp:anchor distT="0" distB="0" distL="114300" distR="114300" simplePos="0" relativeHeight="251671552" behindDoc="1" locked="0" layoutInCell="1" allowOverlap="1" wp14:anchorId="642D59D7" wp14:editId="0C81EE49">
          <wp:simplePos x="0" y="0"/>
          <wp:positionH relativeFrom="page">
            <wp:posOffset>-12700</wp:posOffset>
          </wp:positionH>
          <wp:positionV relativeFrom="page">
            <wp:posOffset>7226935</wp:posOffset>
          </wp:positionV>
          <wp:extent cx="7558405" cy="2298065"/>
          <wp:effectExtent l="0" t="0" r="1079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back_p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981"/>
                  <a:stretch/>
                </pic:blipFill>
                <pic:spPr bwMode="auto">
                  <a:xfrm>
                    <a:off x="0" y="0"/>
                    <a:ext cx="7558405" cy="2298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93202" w14:textId="2591EEF6" w:rsidR="00423324" w:rsidRPr="002D44B5" w:rsidRDefault="00423324">
    <w:pPr>
      <w:pStyle w:val="Header"/>
      <w:rPr>
        <w:vanish/>
        <w:lang w:val="en-US"/>
      </w:rPr>
    </w:pPr>
    <w:r w:rsidRPr="00141DB4">
      <w:rPr>
        <w:rFonts w:hint="eastAsia"/>
        <w:noProof/>
        <w:vanish/>
        <w:lang w:eastAsia="en-GB"/>
      </w:rPr>
      <w:drawing>
        <wp:anchor distT="0" distB="0" distL="114300" distR="114300" simplePos="0" relativeHeight="251655168" behindDoc="1" locked="0" layoutInCell="1" allowOverlap="1" wp14:anchorId="6A8916E0" wp14:editId="283F8277">
          <wp:simplePos x="0" y="0"/>
          <wp:positionH relativeFrom="column">
            <wp:posOffset>3096260</wp:posOffset>
          </wp:positionH>
          <wp:positionV relativeFrom="page">
            <wp:posOffset>900430</wp:posOffset>
          </wp:positionV>
          <wp:extent cx="1834896" cy="865632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ogo letterhea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4896" cy="86563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6C449DEB" wp14:editId="6FD881BD">
          <wp:extent cx="3011424" cy="3060192"/>
          <wp:effectExtent l="0" t="0" r="1143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logo white header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1424" cy="3060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52FE4"/>
    <w:multiLevelType w:val="multilevel"/>
    <w:tmpl w:val="CBE2465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9366DF6"/>
    <w:multiLevelType w:val="multilevel"/>
    <w:tmpl w:val="7C261F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5083748A"/>
    <w:multiLevelType w:val="hybridMultilevel"/>
    <w:tmpl w:val="50A2E41C"/>
    <w:lvl w:ilvl="0" w:tplc="A6D009D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51BA0C9B"/>
    <w:multiLevelType w:val="hybridMultilevel"/>
    <w:tmpl w:val="7C261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708917D4"/>
    <w:multiLevelType w:val="hybridMultilevel"/>
    <w:tmpl w:val="CBE24656"/>
    <w:lvl w:ilvl="0" w:tplc="BBAA154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11A2FC1"/>
    <w:multiLevelType w:val="hybridMultilevel"/>
    <w:tmpl w:val="803E2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807C6"/>
    <w:multiLevelType w:val="hybridMultilevel"/>
    <w:tmpl w:val="364ED444"/>
    <w:lvl w:ilvl="0" w:tplc="ED7A107E">
      <w:start w:val="1"/>
      <w:numFmt w:val="bullet"/>
      <w:pStyle w:val="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332443442">
    <w:abstractNumId w:val="3"/>
  </w:num>
  <w:num w:numId="2" w16cid:durableId="1532917110">
    <w:abstractNumId w:val="1"/>
  </w:num>
  <w:num w:numId="3" w16cid:durableId="2127238764">
    <w:abstractNumId w:val="2"/>
  </w:num>
  <w:num w:numId="4" w16cid:durableId="1993370648">
    <w:abstractNumId w:val="4"/>
  </w:num>
  <w:num w:numId="5" w16cid:durableId="1650942838">
    <w:abstractNumId w:val="0"/>
  </w:num>
  <w:num w:numId="6" w16cid:durableId="1210648521">
    <w:abstractNumId w:val="6"/>
  </w:num>
  <w:num w:numId="7" w16cid:durableId="769199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FE"/>
    <w:rsid w:val="00005C53"/>
    <w:rsid w:val="00012F74"/>
    <w:rsid w:val="00035DF9"/>
    <w:rsid w:val="00040085"/>
    <w:rsid w:val="0004416A"/>
    <w:rsid w:val="00054579"/>
    <w:rsid w:val="00070207"/>
    <w:rsid w:val="0007512F"/>
    <w:rsid w:val="00076CE1"/>
    <w:rsid w:val="000773C5"/>
    <w:rsid w:val="000858E0"/>
    <w:rsid w:val="00094B78"/>
    <w:rsid w:val="000A46F6"/>
    <w:rsid w:val="000A4DCD"/>
    <w:rsid w:val="00105103"/>
    <w:rsid w:val="0010645D"/>
    <w:rsid w:val="00117B27"/>
    <w:rsid w:val="00124EFE"/>
    <w:rsid w:val="00141DB4"/>
    <w:rsid w:val="00142A2B"/>
    <w:rsid w:val="0014619D"/>
    <w:rsid w:val="00160714"/>
    <w:rsid w:val="00161E70"/>
    <w:rsid w:val="00175FBD"/>
    <w:rsid w:val="001948B1"/>
    <w:rsid w:val="00195A53"/>
    <w:rsid w:val="001A2CC8"/>
    <w:rsid w:val="001D27C8"/>
    <w:rsid w:val="001E3349"/>
    <w:rsid w:val="001F114B"/>
    <w:rsid w:val="00200B56"/>
    <w:rsid w:val="002026C4"/>
    <w:rsid w:val="0021100F"/>
    <w:rsid w:val="0023451E"/>
    <w:rsid w:val="0024700F"/>
    <w:rsid w:val="00262DF0"/>
    <w:rsid w:val="002649D6"/>
    <w:rsid w:val="00284F7F"/>
    <w:rsid w:val="00294DF6"/>
    <w:rsid w:val="002B2BD6"/>
    <w:rsid w:val="002D44B5"/>
    <w:rsid w:val="002D7278"/>
    <w:rsid w:val="002F0058"/>
    <w:rsid w:val="002F28F3"/>
    <w:rsid w:val="00372A3B"/>
    <w:rsid w:val="00376882"/>
    <w:rsid w:val="0038006B"/>
    <w:rsid w:val="003C78FC"/>
    <w:rsid w:val="004100F4"/>
    <w:rsid w:val="00414653"/>
    <w:rsid w:val="00423324"/>
    <w:rsid w:val="00442D3D"/>
    <w:rsid w:val="00443A1D"/>
    <w:rsid w:val="004643B9"/>
    <w:rsid w:val="00466F36"/>
    <w:rsid w:val="00473C05"/>
    <w:rsid w:val="00480BFD"/>
    <w:rsid w:val="004B49A8"/>
    <w:rsid w:val="004D67E3"/>
    <w:rsid w:val="004F137E"/>
    <w:rsid w:val="00521875"/>
    <w:rsid w:val="00521F65"/>
    <w:rsid w:val="005365B8"/>
    <w:rsid w:val="00543AF1"/>
    <w:rsid w:val="00544610"/>
    <w:rsid w:val="00551A30"/>
    <w:rsid w:val="00566BD1"/>
    <w:rsid w:val="00573747"/>
    <w:rsid w:val="0057588E"/>
    <w:rsid w:val="005860AF"/>
    <w:rsid w:val="005A1854"/>
    <w:rsid w:val="005B21E0"/>
    <w:rsid w:val="005C02A8"/>
    <w:rsid w:val="005E6293"/>
    <w:rsid w:val="005F4B44"/>
    <w:rsid w:val="00601FFE"/>
    <w:rsid w:val="006046F4"/>
    <w:rsid w:val="00606769"/>
    <w:rsid w:val="00613F54"/>
    <w:rsid w:val="006237B6"/>
    <w:rsid w:val="006274DF"/>
    <w:rsid w:val="00660C10"/>
    <w:rsid w:val="006A2DCB"/>
    <w:rsid w:val="006B1FA3"/>
    <w:rsid w:val="006C46A4"/>
    <w:rsid w:val="006E0A90"/>
    <w:rsid w:val="0070234E"/>
    <w:rsid w:val="00710004"/>
    <w:rsid w:val="00713D18"/>
    <w:rsid w:val="00730233"/>
    <w:rsid w:val="00771848"/>
    <w:rsid w:val="0078551E"/>
    <w:rsid w:val="00791660"/>
    <w:rsid w:val="007A3F18"/>
    <w:rsid w:val="007A6941"/>
    <w:rsid w:val="007A7CFB"/>
    <w:rsid w:val="007B19FE"/>
    <w:rsid w:val="007B4628"/>
    <w:rsid w:val="007C78AE"/>
    <w:rsid w:val="007E2EEE"/>
    <w:rsid w:val="008124C8"/>
    <w:rsid w:val="0082796B"/>
    <w:rsid w:val="008279A4"/>
    <w:rsid w:val="008521A4"/>
    <w:rsid w:val="00853FAF"/>
    <w:rsid w:val="00875AB3"/>
    <w:rsid w:val="00885933"/>
    <w:rsid w:val="00887F81"/>
    <w:rsid w:val="008D603A"/>
    <w:rsid w:val="008E6D74"/>
    <w:rsid w:val="00910776"/>
    <w:rsid w:val="00912B94"/>
    <w:rsid w:val="00914B80"/>
    <w:rsid w:val="00915A2C"/>
    <w:rsid w:val="009277BA"/>
    <w:rsid w:val="00951FB3"/>
    <w:rsid w:val="009549C5"/>
    <w:rsid w:val="00955ACF"/>
    <w:rsid w:val="0097742C"/>
    <w:rsid w:val="009A0282"/>
    <w:rsid w:val="009B3BE1"/>
    <w:rsid w:val="009E13C1"/>
    <w:rsid w:val="009E4D8B"/>
    <w:rsid w:val="009F2443"/>
    <w:rsid w:val="00A147B3"/>
    <w:rsid w:val="00A16F0E"/>
    <w:rsid w:val="00A81C3F"/>
    <w:rsid w:val="00A850E8"/>
    <w:rsid w:val="00A91AB5"/>
    <w:rsid w:val="00AA1DDC"/>
    <w:rsid w:val="00AB0EDD"/>
    <w:rsid w:val="00AD131E"/>
    <w:rsid w:val="00AD16FE"/>
    <w:rsid w:val="00AE707D"/>
    <w:rsid w:val="00AF4390"/>
    <w:rsid w:val="00AF463D"/>
    <w:rsid w:val="00AF7307"/>
    <w:rsid w:val="00B11251"/>
    <w:rsid w:val="00B12CD0"/>
    <w:rsid w:val="00B2794D"/>
    <w:rsid w:val="00B30497"/>
    <w:rsid w:val="00B4731A"/>
    <w:rsid w:val="00B52D1B"/>
    <w:rsid w:val="00B65C5C"/>
    <w:rsid w:val="00BA15FE"/>
    <w:rsid w:val="00BA358C"/>
    <w:rsid w:val="00BB441B"/>
    <w:rsid w:val="00BF2855"/>
    <w:rsid w:val="00C03701"/>
    <w:rsid w:val="00C05270"/>
    <w:rsid w:val="00C0647A"/>
    <w:rsid w:val="00C106AB"/>
    <w:rsid w:val="00C23737"/>
    <w:rsid w:val="00C33B60"/>
    <w:rsid w:val="00C37D9D"/>
    <w:rsid w:val="00C56F72"/>
    <w:rsid w:val="00C672E0"/>
    <w:rsid w:val="00C800A1"/>
    <w:rsid w:val="00C85F9A"/>
    <w:rsid w:val="00C85FAB"/>
    <w:rsid w:val="00C96FE3"/>
    <w:rsid w:val="00CB0601"/>
    <w:rsid w:val="00CC559F"/>
    <w:rsid w:val="00CD371E"/>
    <w:rsid w:val="00CD634C"/>
    <w:rsid w:val="00CE58D5"/>
    <w:rsid w:val="00D06F53"/>
    <w:rsid w:val="00D13EAD"/>
    <w:rsid w:val="00D202E4"/>
    <w:rsid w:val="00D7060D"/>
    <w:rsid w:val="00D9164F"/>
    <w:rsid w:val="00D950B2"/>
    <w:rsid w:val="00D96EBB"/>
    <w:rsid w:val="00DA2D4D"/>
    <w:rsid w:val="00DB0D03"/>
    <w:rsid w:val="00DD02A9"/>
    <w:rsid w:val="00DD304C"/>
    <w:rsid w:val="00DF39E0"/>
    <w:rsid w:val="00E04502"/>
    <w:rsid w:val="00E1359C"/>
    <w:rsid w:val="00E67FA4"/>
    <w:rsid w:val="00E76C0E"/>
    <w:rsid w:val="00E86845"/>
    <w:rsid w:val="00E9097E"/>
    <w:rsid w:val="00E91F4A"/>
    <w:rsid w:val="00EB64CA"/>
    <w:rsid w:val="00EC0BAF"/>
    <w:rsid w:val="00ED3250"/>
    <w:rsid w:val="00EF05CB"/>
    <w:rsid w:val="00F02068"/>
    <w:rsid w:val="00F04DA1"/>
    <w:rsid w:val="00F27B47"/>
    <w:rsid w:val="00F511E2"/>
    <w:rsid w:val="00F52F88"/>
    <w:rsid w:val="00F55646"/>
    <w:rsid w:val="00F57CC5"/>
    <w:rsid w:val="00F86589"/>
    <w:rsid w:val="00F916BA"/>
    <w:rsid w:val="00F962F9"/>
    <w:rsid w:val="00FB0CBF"/>
    <w:rsid w:val="00FD151C"/>
    <w:rsid w:val="00FE1F0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C4F5BA"/>
  <w14:defaultImageDpi w14:val="300"/>
  <w15:docId w15:val="{A9CB9AB6-57DE-4C39-85E1-A52DC70D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A15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ListParagraph">
    <w:name w:val="List Paragraph"/>
    <w:basedOn w:val="Normal"/>
    <w:uiPriority w:val="34"/>
    <w:rsid w:val="0097742C"/>
    <w:pPr>
      <w:ind w:left="720"/>
      <w:contextualSpacing/>
    </w:pPr>
  </w:style>
  <w:style w:type="table" w:styleId="TableGrid">
    <w:name w:val="Table Grid"/>
    <w:basedOn w:val="TableNormal"/>
    <w:uiPriority w:val="59"/>
    <w:rsid w:val="00C8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4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C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64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4CA"/>
  </w:style>
  <w:style w:type="paragraph" w:styleId="Footer">
    <w:name w:val="footer"/>
    <w:basedOn w:val="Normal"/>
    <w:link w:val="FooterChar"/>
    <w:uiPriority w:val="99"/>
    <w:unhideWhenUsed/>
    <w:rsid w:val="00EB64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CA"/>
  </w:style>
  <w:style w:type="paragraph" w:customStyle="1" w:styleId="addressprojectref">
    <w:name w:val="address/project ref"/>
    <w:basedOn w:val="Normal"/>
    <w:qFormat/>
    <w:rsid w:val="00A16F0E"/>
    <w:pPr>
      <w:widowControl w:val="0"/>
      <w:tabs>
        <w:tab w:val="left" w:pos="6059"/>
      </w:tabs>
      <w:suppressAutoHyphens/>
      <w:autoSpaceDE w:val="0"/>
      <w:autoSpaceDN w:val="0"/>
      <w:adjustRightInd w:val="0"/>
      <w:textAlignment w:val="center"/>
    </w:pPr>
    <w:rPr>
      <w:rFonts w:ascii="ArialMTStd-Regular" w:hAnsi="ArialMTStd-Regular" w:cs="ArialMTStd-Regular"/>
      <w:color w:val="000000"/>
      <w:sz w:val="22"/>
      <w:szCs w:val="22"/>
      <w:lang w:val="en-US"/>
    </w:rPr>
  </w:style>
  <w:style w:type="paragraph" w:customStyle="1" w:styleId="lightblueheading">
    <w:name w:val="light blue heading"/>
    <w:basedOn w:val="BasicParagraph"/>
    <w:qFormat/>
    <w:rsid w:val="00A16F0E"/>
    <w:pPr>
      <w:tabs>
        <w:tab w:val="left" w:pos="170"/>
        <w:tab w:val="left" w:pos="6059"/>
      </w:tabs>
      <w:suppressAutoHyphens/>
      <w:spacing w:line="240" w:lineRule="auto"/>
    </w:pPr>
    <w:rPr>
      <w:rFonts w:ascii="Arial MT Std" w:hAnsi="Arial MT Std" w:cs="ArialMTStd-Bold"/>
      <w:b/>
      <w:bCs/>
      <w:color w:val="84B7E6"/>
      <w:sz w:val="26"/>
      <w:szCs w:val="26"/>
      <w:lang w:val="en-US"/>
    </w:rPr>
  </w:style>
  <w:style w:type="paragraph" w:customStyle="1" w:styleId="introtext">
    <w:name w:val="intro text"/>
    <w:basedOn w:val="BasicParagraph"/>
    <w:qFormat/>
    <w:rsid w:val="00A16F0E"/>
    <w:pPr>
      <w:tabs>
        <w:tab w:val="left" w:pos="170"/>
        <w:tab w:val="left" w:pos="6059"/>
      </w:tabs>
      <w:suppressAutoHyphens/>
      <w:spacing w:after="100" w:line="240" w:lineRule="auto"/>
    </w:pPr>
    <w:rPr>
      <w:rFonts w:ascii="Arial MT Std" w:hAnsi="Arial MT Std" w:cs="ArialMTStd-Regular"/>
      <w:sz w:val="28"/>
      <w:szCs w:val="28"/>
      <w:lang w:val="en-US"/>
    </w:rPr>
  </w:style>
  <w:style w:type="paragraph" w:customStyle="1" w:styleId="darkbluetext">
    <w:name w:val="dark blue text"/>
    <w:basedOn w:val="BasicParagraph"/>
    <w:qFormat/>
    <w:rsid w:val="00A16F0E"/>
    <w:pPr>
      <w:tabs>
        <w:tab w:val="left" w:pos="170"/>
        <w:tab w:val="left" w:pos="6059"/>
      </w:tabs>
      <w:suppressAutoHyphens/>
      <w:spacing w:after="100" w:line="240" w:lineRule="auto"/>
    </w:pPr>
    <w:rPr>
      <w:rFonts w:ascii="Arial MT Std" w:hAnsi="Arial MT Std" w:cs="ArialMTStd-Bold"/>
      <w:b/>
      <w:bCs/>
      <w:color w:val="1266AE"/>
      <w:sz w:val="34"/>
      <w:szCs w:val="34"/>
      <w:lang w:val="en-US"/>
    </w:rPr>
  </w:style>
  <w:style w:type="paragraph" w:customStyle="1" w:styleId="bullets">
    <w:name w:val="bullets"/>
    <w:basedOn w:val="BasicParagraph"/>
    <w:qFormat/>
    <w:rsid w:val="00A16F0E"/>
    <w:pPr>
      <w:numPr>
        <w:numId w:val="6"/>
      </w:numPr>
      <w:tabs>
        <w:tab w:val="left" w:pos="6059"/>
      </w:tabs>
      <w:suppressAutoHyphens/>
      <w:spacing w:line="240" w:lineRule="auto"/>
    </w:pPr>
    <w:rPr>
      <w:rFonts w:ascii="Arial MT Std" w:hAnsi="Arial MT Std" w:cs="ArialMTStd-Regular"/>
      <w:color w:val="auto"/>
      <w:sz w:val="22"/>
      <w:szCs w:val="22"/>
      <w:lang w:val="en-US"/>
    </w:rPr>
  </w:style>
  <w:style w:type="paragraph" w:customStyle="1" w:styleId="blackpageheading">
    <w:name w:val="black page heading"/>
    <w:basedOn w:val="BasicParagraph"/>
    <w:qFormat/>
    <w:rsid w:val="00A16F0E"/>
    <w:pPr>
      <w:tabs>
        <w:tab w:val="left" w:pos="170"/>
        <w:tab w:val="left" w:pos="6059"/>
      </w:tabs>
      <w:suppressAutoHyphens/>
      <w:spacing w:after="100" w:line="240" w:lineRule="auto"/>
    </w:pPr>
    <w:rPr>
      <w:rFonts w:ascii="Arial MT Std" w:hAnsi="Arial MT Std" w:cs="ArialMTStd-Regular"/>
      <w:noProof/>
      <w:sz w:val="42"/>
      <w:szCs w:val="42"/>
      <w:lang w:val="en-US"/>
    </w:rPr>
  </w:style>
  <w:style w:type="character" w:styleId="Hyperlink">
    <w:name w:val="Hyperlink"/>
    <w:basedOn w:val="DefaultParagraphFont"/>
    <w:uiPriority w:val="99"/>
    <w:unhideWhenUsed/>
    <w:rsid w:val="00FE1F0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cottishwater.co.uk/DensRoa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TaxKeywordTaxHTField xmlns="7aba0b23-d6f3-43d7-9394-29073cefb175">
      <Terms xmlns="http://schemas.microsoft.com/office/infopath/2007/PartnerControls"/>
    </TaxKeywordTaxHTField>
    <TaxCatchAll xmlns="7aba0b23-d6f3-43d7-9394-29073cefb17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191E2244850458E6DC0494F8C6583" ma:contentTypeVersion="8" ma:contentTypeDescription="Create a new document." ma:contentTypeScope="" ma:versionID="0ba3896a0ad220003e2a8a94383deaf5">
  <xsd:schema xmlns:xsd="http://www.w3.org/2001/XMLSchema" xmlns:xs="http://www.w3.org/2001/XMLSchema" xmlns:p="http://schemas.microsoft.com/office/2006/metadata/properties" xmlns:ns2="7aba0b23-d6f3-43d7-9394-29073cefb175" xmlns:ns3="http://schemas.microsoft.com/sharepoint/v3/fields" xmlns:ns4="87c3ac67-ec7a-4703-9c15-4936fb9443bd" targetNamespace="http://schemas.microsoft.com/office/2006/metadata/properties" ma:root="true" ma:fieldsID="d6a54f1e26b2e79a15a94f75dfb13717" ns2:_="" ns3:_="" ns4:_="">
    <xsd:import namespace="7aba0b23-d6f3-43d7-9394-29073cefb175"/>
    <xsd:import namespace="http://schemas.microsoft.com/sharepoint/v3/fields"/>
    <xsd:import namespace="87c3ac67-ec7a-4703-9c15-4936fb9443b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_Statu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a0b23-d6f3-43d7-9394-29073cefb17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3a012005-f5cd-43f9-a578-e007a94ea0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fe353ac-34e3-467a-83e7-2ebaa824a1a6}" ma:internalName="TaxCatchAll" ma:showField="CatchAllData" ma:web="94ed8c41-a001-4370-809e-9029d6e849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3ac67-ec7a-4703-9c15-4936fb944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92A31D-1D29-4127-83C2-32F26A61BF25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7aba0b23-d6f3-43d7-9394-29073cefb175"/>
  </ds:schemaRefs>
</ds:datastoreItem>
</file>

<file path=customXml/itemProps2.xml><?xml version="1.0" encoding="utf-8"?>
<ds:datastoreItem xmlns:ds="http://schemas.openxmlformats.org/officeDocument/2006/customXml" ds:itemID="{E94A73BA-E7E9-4E91-9CE7-D868BDF5F5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B43ECA-6E1E-4A96-A4C0-B3634882D9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FDBAC0-0481-4BC4-86D0-45E8CF63F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a0b23-d6f3-43d7-9394-29073cefb175"/>
    <ds:schemaRef ds:uri="http://schemas.microsoft.com/sharepoint/v3/fields"/>
    <ds:schemaRef ds:uri="87c3ac67-ec7a-4703-9c15-4936fb944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Callum Hunter</cp:lastModifiedBy>
  <cp:revision>3</cp:revision>
  <cp:lastPrinted>2023-09-07T14:46:00Z</cp:lastPrinted>
  <dcterms:created xsi:type="dcterms:W3CDTF">2024-10-23T14:03:00Z</dcterms:created>
  <dcterms:modified xsi:type="dcterms:W3CDTF">2024-10-23T14:57:00Z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2a8f13-00dc-4af0-a9f3-6ee954b2604b_Enabled">
    <vt:lpwstr>True</vt:lpwstr>
  </property>
  <property fmtid="{D5CDD505-2E9C-101B-9397-08002B2CF9AE}" pid="3" name="MSIP_Label_da2a8f13-00dc-4af0-a9f3-6ee954b2604b_SiteId">
    <vt:lpwstr>f90bd2e7-b5c0-4b25-9e27-226ff8b6c17b</vt:lpwstr>
  </property>
  <property fmtid="{D5CDD505-2E9C-101B-9397-08002B2CF9AE}" pid="4" name="MSIP_Label_da2a8f13-00dc-4af0-a9f3-6ee954b2604b_Owner">
    <vt:lpwstr>sw-srv-sharegateSTP1@SWAD.NET</vt:lpwstr>
  </property>
  <property fmtid="{D5CDD505-2E9C-101B-9397-08002B2CF9AE}" pid="5" name="MSIP_Label_da2a8f13-00dc-4af0-a9f3-6ee954b2604b_SetDate">
    <vt:lpwstr>2020-05-01T12:41:39.5084062Z</vt:lpwstr>
  </property>
  <property fmtid="{D5CDD505-2E9C-101B-9397-08002B2CF9AE}" pid="6" name="MSIP_Label_da2a8f13-00dc-4af0-a9f3-6ee954b2604b_Name">
    <vt:lpwstr>SW Internal</vt:lpwstr>
  </property>
  <property fmtid="{D5CDD505-2E9C-101B-9397-08002B2CF9AE}" pid="7" name="MSIP_Label_da2a8f13-00dc-4af0-a9f3-6ee954b2604b_Application">
    <vt:lpwstr>Microsoft Azure Information Protection</vt:lpwstr>
  </property>
  <property fmtid="{D5CDD505-2E9C-101B-9397-08002B2CF9AE}" pid="8" name="MSIP_Label_da2a8f13-00dc-4af0-a9f3-6ee954b2604b_ActionId">
    <vt:lpwstr>8bb83ed7-8a83-4001-8925-bc18cd60f652</vt:lpwstr>
  </property>
  <property fmtid="{D5CDD505-2E9C-101B-9397-08002B2CF9AE}" pid="9" name="MSIP_Label_da2a8f13-00dc-4af0-a9f3-6ee954b2604b_Extended_MSFT_Method">
    <vt:lpwstr>Automatic</vt:lpwstr>
  </property>
  <property fmtid="{D5CDD505-2E9C-101B-9397-08002B2CF9AE}" pid="10" name="ContentTypeId">
    <vt:lpwstr>0x010100C3D191E2244850458E6DC0494F8C6583</vt:lpwstr>
  </property>
  <property fmtid="{D5CDD505-2E9C-101B-9397-08002B2CF9AE}" pid="11" name="Order">
    <vt:r8>100</vt:r8>
  </property>
  <property fmtid="{D5CDD505-2E9C-101B-9397-08002B2CF9AE}" pid="12" name="_ExtendedDescription">
    <vt:lpwstr/>
  </property>
  <property fmtid="{D5CDD505-2E9C-101B-9397-08002B2CF9AE}" pid="13" name="TaxKeyword">
    <vt:lpwstr/>
  </property>
  <property fmtid="{D5CDD505-2E9C-101B-9397-08002B2CF9AE}" pid="14" name="MSIP_Label_5e536a47-2c6d-41d9-b3a1-69669c96975a_Enabled">
    <vt:lpwstr>true</vt:lpwstr>
  </property>
  <property fmtid="{D5CDD505-2E9C-101B-9397-08002B2CF9AE}" pid="15" name="MSIP_Label_5e536a47-2c6d-41d9-b3a1-69669c96975a_SetDate">
    <vt:lpwstr>2023-07-04T10:37:15Z</vt:lpwstr>
  </property>
  <property fmtid="{D5CDD505-2E9C-101B-9397-08002B2CF9AE}" pid="16" name="MSIP_Label_5e536a47-2c6d-41d9-b3a1-69669c96975a_Method">
    <vt:lpwstr>Privileged</vt:lpwstr>
  </property>
  <property fmtid="{D5CDD505-2E9C-101B-9397-08002B2CF9AE}" pid="17" name="MSIP_Label_5e536a47-2c6d-41d9-b3a1-69669c96975a_Name">
    <vt:lpwstr>5e536a47-2c6d-41d9-b3a1-69669c96975a</vt:lpwstr>
  </property>
  <property fmtid="{D5CDD505-2E9C-101B-9397-08002B2CF9AE}" pid="18" name="MSIP_Label_5e536a47-2c6d-41d9-b3a1-69669c96975a_SiteId">
    <vt:lpwstr>f90bd2e7-b5c0-4b25-9e27-226ff8b6c17b</vt:lpwstr>
  </property>
  <property fmtid="{D5CDD505-2E9C-101B-9397-08002B2CF9AE}" pid="19" name="MSIP_Label_5e536a47-2c6d-41d9-b3a1-69669c96975a_ActionId">
    <vt:lpwstr>2126105d-17c5-4c73-83f2-e349b8b914f0</vt:lpwstr>
  </property>
  <property fmtid="{D5CDD505-2E9C-101B-9397-08002B2CF9AE}" pid="20" name="MSIP_Label_5e536a47-2c6d-41d9-b3a1-69669c96975a_ContentBits">
    <vt:lpwstr>2</vt:lpwstr>
  </property>
</Properties>
</file>